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14EEE" w14:textId="77777777" w:rsidR="005B7406" w:rsidRPr="001D0DDF" w:rsidRDefault="005B7406" w:rsidP="00E86CD5">
      <w:pPr>
        <w:rPr>
          <w:rFonts w:cs="Arial"/>
          <w:b/>
          <w:smallCaps/>
          <w:szCs w:val="23"/>
          <w:u w:val="single"/>
        </w:rPr>
      </w:pPr>
    </w:p>
    <w:p w14:paraId="0D6DD848" w14:textId="759EA375" w:rsidR="005B7406" w:rsidRPr="00897E26" w:rsidRDefault="00CF18EC" w:rsidP="00E86CD5">
      <w:pPr>
        <w:jc w:val="center"/>
        <w:rPr>
          <w:rFonts w:cs="Arial"/>
          <w:b/>
          <w:bCs/>
          <w:color w:val="2F5496"/>
          <w:sz w:val="24"/>
          <w:szCs w:val="28"/>
        </w:rPr>
      </w:pPr>
      <w:r w:rsidRPr="00897E26">
        <w:rPr>
          <w:rFonts w:cs="Arial"/>
          <w:b/>
          <w:bCs/>
          <w:color w:val="2F5496"/>
          <w:sz w:val="24"/>
          <w:szCs w:val="28"/>
        </w:rPr>
        <w:t xml:space="preserve">Criteria for </w:t>
      </w:r>
      <w:r w:rsidR="00DA3674">
        <w:rPr>
          <w:rFonts w:cs="Arial"/>
          <w:b/>
          <w:bCs/>
          <w:color w:val="2F5496"/>
          <w:sz w:val="24"/>
          <w:szCs w:val="28"/>
        </w:rPr>
        <w:t>Capital Improvement Fund Grants</w:t>
      </w:r>
    </w:p>
    <w:p w14:paraId="4A0EF123" w14:textId="77777777" w:rsidR="005B7406" w:rsidRPr="001D0DDF" w:rsidRDefault="005B7406" w:rsidP="00E86CD5">
      <w:pPr>
        <w:jc w:val="center"/>
        <w:rPr>
          <w:rFonts w:cs="Arial"/>
          <w:szCs w:val="24"/>
          <w:u w:val="single"/>
        </w:rPr>
      </w:pPr>
    </w:p>
    <w:p w14:paraId="114E4A66" w14:textId="0990BDDF" w:rsidR="00CD4776" w:rsidRDefault="006C4B68" w:rsidP="00CD4776">
      <w:pPr>
        <w:jc w:val="both"/>
        <w:rPr>
          <w:rFonts w:cs="Arial"/>
          <w:sz w:val="22"/>
          <w:szCs w:val="22"/>
          <w:lang w:eastAsia="en-US"/>
        </w:rPr>
      </w:pPr>
      <w:r w:rsidRPr="006C4B68">
        <w:rPr>
          <w:rFonts w:cs="Arial"/>
          <w:sz w:val="22"/>
          <w:szCs w:val="22"/>
          <w:lang w:eastAsia="en-US"/>
        </w:rPr>
        <w:t xml:space="preserve">Interest received on the Waikanae Capital Improvement Fund provides money for the Waikanae Capital Improvement Grant, which assists Waikanae organisations with capital projects. An amount of </w:t>
      </w:r>
      <w:r w:rsidRPr="00691BB1">
        <w:rPr>
          <w:rFonts w:cs="Arial"/>
          <w:sz w:val="22"/>
          <w:szCs w:val="22"/>
          <w:lang w:eastAsia="en-US"/>
        </w:rPr>
        <w:t>approximately $</w:t>
      </w:r>
      <w:r w:rsidR="001A14AD">
        <w:rPr>
          <w:rFonts w:cs="Arial"/>
          <w:sz w:val="22"/>
          <w:szCs w:val="22"/>
          <w:lang w:eastAsia="en-US"/>
        </w:rPr>
        <w:t>40</w:t>
      </w:r>
      <w:r w:rsidRPr="00691BB1">
        <w:rPr>
          <w:rFonts w:cs="Arial"/>
          <w:sz w:val="22"/>
          <w:szCs w:val="22"/>
          <w:lang w:eastAsia="en-US"/>
        </w:rPr>
        <w:t>,</w:t>
      </w:r>
      <w:r w:rsidR="00691BB1" w:rsidRPr="00691BB1">
        <w:rPr>
          <w:rFonts w:cs="Arial"/>
          <w:sz w:val="22"/>
          <w:szCs w:val="22"/>
          <w:lang w:eastAsia="en-US"/>
        </w:rPr>
        <w:t>000</w:t>
      </w:r>
      <w:r w:rsidR="00DF2790">
        <w:rPr>
          <w:rFonts w:cs="Arial"/>
          <w:sz w:val="22"/>
          <w:szCs w:val="22"/>
          <w:lang w:eastAsia="en-US"/>
        </w:rPr>
        <w:t xml:space="preserve"> </w:t>
      </w:r>
      <w:r w:rsidR="00DF2790" w:rsidRPr="000D3D85">
        <w:rPr>
          <w:rFonts w:cs="Arial"/>
          <w:vanish/>
          <w:sz w:val="22"/>
          <w:szCs w:val="22"/>
          <w:highlight w:val="yellow"/>
          <w:lang w:eastAsia="en-US"/>
        </w:rPr>
        <w:t>&lt;insert</w:t>
      </w:r>
      <w:r w:rsidR="00002BC3" w:rsidRPr="000D3D85">
        <w:rPr>
          <w:rFonts w:cs="Arial"/>
          <w:vanish/>
          <w:sz w:val="22"/>
          <w:szCs w:val="22"/>
          <w:highlight w:val="yellow"/>
          <w:lang w:eastAsia="en-US"/>
        </w:rPr>
        <w:t xml:space="preserve"> funding&lt;</w:t>
      </w:r>
      <w:r w:rsidRPr="00441B3D">
        <w:rPr>
          <w:rFonts w:cs="Arial"/>
          <w:vanish/>
          <w:sz w:val="22"/>
          <w:szCs w:val="22"/>
          <w:lang w:eastAsia="en-US"/>
        </w:rPr>
        <w:t xml:space="preserve"> </w:t>
      </w:r>
      <w:r w:rsidRPr="006C4B68">
        <w:rPr>
          <w:rFonts w:cs="Arial"/>
          <w:sz w:val="22"/>
          <w:szCs w:val="22"/>
          <w:lang w:eastAsia="en-US"/>
        </w:rPr>
        <w:t>is available in the 202</w:t>
      </w:r>
      <w:r w:rsidR="001A14AD">
        <w:rPr>
          <w:rFonts w:cs="Arial"/>
          <w:sz w:val="22"/>
          <w:szCs w:val="22"/>
          <w:lang w:eastAsia="en-US"/>
        </w:rPr>
        <w:t>4</w:t>
      </w:r>
      <w:r w:rsidRPr="006C4B68">
        <w:rPr>
          <w:rFonts w:cs="Arial"/>
          <w:sz w:val="22"/>
          <w:szCs w:val="22"/>
          <w:lang w:eastAsia="en-US"/>
        </w:rPr>
        <w:t>/2</w:t>
      </w:r>
      <w:r w:rsidR="001A14AD">
        <w:rPr>
          <w:rFonts w:cs="Arial"/>
          <w:sz w:val="22"/>
          <w:szCs w:val="22"/>
          <w:lang w:eastAsia="en-US"/>
        </w:rPr>
        <w:t>5</w:t>
      </w:r>
      <w:r w:rsidRPr="006C4B68">
        <w:rPr>
          <w:rFonts w:cs="Arial"/>
          <w:sz w:val="22"/>
          <w:szCs w:val="22"/>
          <w:lang w:eastAsia="en-US"/>
        </w:rPr>
        <w:t xml:space="preserve"> </w:t>
      </w:r>
      <w:r w:rsidR="00002BC3" w:rsidRPr="000D3D85">
        <w:rPr>
          <w:rFonts w:cs="Arial"/>
          <w:vanish/>
          <w:sz w:val="22"/>
          <w:szCs w:val="22"/>
          <w:highlight w:val="yellow"/>
          <w:lang w:eastAsia="en-US"/>
        </w:rPr>
        <w:t>&lt;insert financial year&lt;</w:t>
      </w:r>
      <w:r w:rsidR="00002BC3" w:rsidRPr="00441B3D">
        <w:rPr>
          <w:rFonts w:cs="Arial"/>
          <w:vanish/>
          <w:sz w:val="22"/>
          <w:szCs w:val="22"/>
          <w:lang w:eastAsia="en-US"/>
        </w:rPr>
        <w:t xml:space="preserve"> </w:t>
      </w:r>
      <w:r w:rsidRPr="006C4B68">
        <w:rPr>
          <w:rFonts w:cs="Arial"/>
          <w:sz w:val="22"/>
          <w:szCs w:val="22"/>
          <w:lang w:eastAsia="en-US"/>
        </w:rPr>
        <w:t>financial year for this purpose.</w:t>
      </w:r>
    </w:p>
    <w:p w14:paraId="5444202B" w14:textId="77777777" w:rsidR="006C4B68" w:rsidRPr="001D0DDF" w:rsidRDefault="006C4B68" w:rsidP="00CD4776">
      <w:pPr>
        <w:jc w:val="both"/>
        <w:rPr>
          <w:rFonts w:cs="Arial"/>
          <w:szCs w:val="24"/>
          <w:lang w:eastAsia="en-US"/>
        </w:rPr>
      </w:pPr>
    </w:p>
    <w:p w14:paraId="3F01CB99" w14:textId="7FB913CC" w:rsidR="005B7406" w:rsidRPr="00186DE4" w:rsidRDefault="00D83DD5" w:rsidP="00E86CD5">
      <w:pPr>
        <w:spacing w:before="100" w:after="100"/>
        <w:jc w:val="both"/>
        <w:rPr>
          <w:rFonts w:cs="Arial"/>
          <w:b/>
          <w:color w:val="2F5496"/>
          <w:sz w:val="22"/>
          <w:szCs w:val="22"/>
          <w:lang w:eastAsia="en-US"/>
        </w:rPr>
      </w:pPr>
      <w:r w:rsidRPr="00186DE4">
        <w:rPr>
          <w:rFonts w:cs="Arial"/>
          <w:b/>
          <w:color w:val="2F5496"/>
          <w:sz w:val="22"/>
          <w:szCs w:val="22"/>
          <w:lang w:eastAsia="en-US"/>
        </w:rPr>
        <w:t>Criteria</w:t>
      </w:r>
    </w:p>
    <w:p w14:paraId="5D19635E" w14:textId="77777777" w:rsidR="00373A93" w:rsidRPr="00295969" w:rsidRDefault="00373A93" w:rsidP="00295969">
      <w:pPr>
        <w:spacing w:after="100" w:line="276" w:lineRule="auto"/>
        <w:jc w:val="both"/>
        <w:rPr>
          <w:rFonts w:cs="Arial"/>
          <w:sz w:val="22"/>
          <w:szCs w:val="22"/>
        </w:rPr>
      </w:pPr>
      <w:r w:rsidRPr="00295969">
        <w:rPr>
          <w:rFonts w:cs="Arial"/>
          <w:sz w:val="22"/>
          <w:szCs w:val="22"/>
        </w:rPr>
        <w:t>The criteria for the Waikanae Capital Improvement Grant are as follows:</w:t>
      </w:r>
    </w:p>
    <w:p w14:paraId="3205FB38" w14:textId="61C3CE79" w:rsidR="00373A93" w:rsidRDefault="00373A93" w:rsidP="00295969">
      <w:pPr>
        <w:pStyle w:val="ListParagraph"/>
        <w:numPr>
          <w:ilvl w:val="0"/>
          <w:numId w:val="14"/>
        </w:numPr>
        <w:jc w:val="both"/>
        <w:rPr>
          <w:rFonts w:cs="Arial"/>
          <w:sz w:val="22"/>
          <w:szCs w:val="22"/>
        </w:rPr>
      </w:pPr>
      <w:r w:rsidRPr="00373A93">
        <w:rPr>
          <w:rFonts w:cs="Arial"/>
          <w:sz w:val="22"/>
          <w:szCs w:val="22"/>
        </w:rPr>
        <w:t xml:space="preserve">Projects must be of benefit to a significant portion of the Waikanae </w:t>
      </w:r>
      <w:proofErr w:type="gramStart"/>
      <w:r w:rsidRPr="00373A93">
        <w:rPr>
          <w:rFonts w:cs="Arial"/>
          <w:sz w:val="22"/>
          <w:szCs w:val="22"/>
        </w:rPr>
        <w:t>community;</w:t>
      </w:r>
      <w:proofErr w:type="gramEnd"/>
    </w:p>
    <w:p w14:paraId="2FD4D5B2" w14:textId="77777777" w:rsidR="00D07DB5" w:rsidRPr="00D07DB5" w:rsidRDefault="00D07DB5" w:rsidP="00D07DB5">
      <w:pPr>
        <w:pStyle w:val="ListParagraph"/>
        <w:ind w:left="360"/>
        <w:jc w:val="both"/>
        <w:rPr>
          <w:rFonts w:cs="Arial"/>
          <w:sz w:val="10"/>
          <w:szCs w:val="10"/>
        </w:rPr>
      </w:pPr>
    </w:p>
    <w:p w14:paraId="2A8366AA" w14:textId="08E19601" w:rsidR="00373A93" w:rsidRDefault="00373A93" w:rsidP="00295969">
      <w:pPr>
        <w:pStyle w:val="ListParagraph"/>
        <w:numPr>
          <w:ilvl w:val="0"/>
          <w:numId w:val="14"/>
        </w:numPr>
        <w:jc w:val="both"/>
        <w:rPr>
          <w:rFonts w:cs="Arial"/>
          <w:sz w:val="22"/>
          <w:szCs w:val="22"/>
        </w:rPr>
      </w:pPr>
      <w:r w:rsidRPr="00373A93">
        <w:rPr>
          <w:rFonts w:cs="Arial"/>
          <w:sz w:val="22"/>
          <w:szCs w:val="22"/>
        </w:rPr>
        <w:t xml:space="preserve">There must be significant input of locally raised </w:t>
      </w:r>
      <w:proofErr w:type="gramStart"/>
      <w:r w:rsidRPr="00373A93">
        <w:rPr>
          <w:rFonts w:cs="Arial"/>
          <w:sz w:val="22"/>
          <w:szCs w:val="22"/>
        </w:rPr>
        <w:t>funds;</w:t>
      </w:r>
      <w:proofErr w:type="gramEnd"/>
      <w:r w:rsidRPr="00373A93">
        <w:rPr>
          <w:rFonts w:cs="Arial"/>
          <w:sz w:val="22"/>
          <w:szCs w:val="22"/>
        </w:rPr>
        <w:t xml:space="preserve"> </w:t>
      </w:r>
    </w:p>
    <w:p w14:paraId="51444D33" w14:textId="77777777" w:rsidR="00D07DB5" w:rsidRPr="00D07DB5" w:rsidRDefault="00D07DB5" w:rsidP="00D07DB5">
      <w:pPr>
        <w:jc w:val="both"/>
        <w:rPr>
          <w:rFonts w:cs="Arial"/>
          <w:sz w:val="10"/>
          <w:szCs w:val="10"/>
        </w:rPr>
      </w:pPr>
    </w:p>
    <w:p w14:paraId="0E066100" w14:textId="520A85CA" w:rsidR="00373A93" w:rsidRDefault="00373A93" w:rsidP="00295969">
      <w:pPr>
        <w:pStyle w:val="ListParagraph"/>
        <w:numPr>
          <w:ilvl w:val="0"/>
          <w:numId w:val="14"/>
        </w:numPr>
        <w:jc w:val="both"/>
        <w:rPr>
          <w:rFonts w:cs="Arial"/>
          <w:sz w:val="22"/>
          <w:szCs w:val="22"/>
        </w:rPr>
      </w:pPr>
      <w:r w:rsidRPr="00373A93">
        <w:rPr>
          <w:rFonts w:cs="Arial"/>
          <w:sz w:val="22"/>
          <w:szCs w:val="22"/>
        </w:rPr>
        <w:t xml:space="preserve">Grants must conform to the accountability requirements for other Council grants </w:t>
      </w:r>
      <w:r w:rsidR="00501AEB" w:rsidRPr="00373A93">
        <w:rPr>
          <w:rFonts w:cs="Arial"/>
          <w:sz w:val="22"/>
          <w:szCs w:val="22"/>
        </w:rPr>
        <w:t>i.e.,</w:t>
      </w:r>
      <w:r w:rsidRPr="00373A93">
        <w:rPr>
          <w:rFonts w:cs="Arial"/>
          <w:sz w:val="22"/>
          <w:szCs w:val="22"/>
        </w:rPr>
        <w:t xml:space="preserve"> business plan and annual accounts must be provided for grants greater than </w:t>
      </w:r>
      <w:proofErr w:type="gramStart"/>
      <w:r w:rsidRPr="00373A93">
        <w:rPr>
          <w:rFonts w:cs="Arial"/>
          <w:sz w:val="22"/>
          <w:szCs w:val="22"/>
        </w:rPr>
        <w:t>$5,000;</w:t>
      </w:r>
      <w:proofErr w:type="gramEnd"/>
      <w:r w:rsidRPr="00373A93">
        <w:rPr>
          <w:rFonts w:cs="Arial"/>
          <w:sz w:val="22"/>
          <w:szCs w:val="22"/>
        </w:rPr>
        <w:t xml:space="preserve"> </w:t>
      </w:r>
    </w:p>
    <w:p w14:paraId="4B138068" w14:textId="77777777" w:rsidR="00D07DB5" w:rsidRPr="00D07DB5" w:rsidRDefault="00D07DB5" w:rsidP="00D07DB5">
      <w:pPr>
        <w:jc w:val="both"/>
        <w:rPr>
          <w:rFonts w:cs="Arial"/>
          <w:sz w:val="10"/>
          <w:szCs w:val="10"/>
        </w:rPr>
      </w:pPr>
    </w:p>
    <w:p w14:paraId="25C3FD4A" w14:textId="354B8F08" w:rsidR="00373A93" w:rsidRDefault="00373A93" w:rsidP="00295969">
      <w:pPr>
        <w:pStyle w:val="ListParagraph"/>
        <w:numPr>
          <w:ilvl w:val="0"/>
          <w:numId w:val="14"/>
        </w:numPr>
        <w:jc w:val="both"/>
        <w:rPr>
          <w:rFonts w:cs="Arial"/>
          <w:sz w:val="22"/>
          <w:szCs w:val="22"/>
        </w:rPr>
      </w:pPr>
      <w:r w:rsidRPr="00373A93">
        <w:rPr>
          <w:rFonts w:cs="Arial"/>
          <w:sz w:val="22"/>
          <w:szCs w:val="22"/>
        </w:rPr>
        <w:t>Applications must be supported by at least three quotations (where appropriate) for the capital works for which funding is being requested; and</w:t>
      </w:r>
    </w:p>
    <w:p w14:paraId="2EBAEDB0" w14:textId="77777777" w:rsidR="00D07DB5" w:rsidRPr="00D07DB5" w:rsidRDefault="00D07DB5" w:rsidP="00D07DB5">
      <w:pPr>
        <w:jc w:val="both"/>
        <w:rPr>
          <w:rFonts w:cs="Arial"/>
          <w:sz w:val="10"/>
          <w:szCs w:val="10"/>
        </w:rPr>
      </w:pPr>
    </w:p>
    <w:p w14:paraId="6AD8D3E0" w14:textId="6AD8E6AA" w:rsidR="00373A93" w:rsidRDefault="00373A93" w:rsidP="00295969">
      <w:pPr>
        <w:pStyle w:val="ListParagraph"/>
        <w:numPr>
          <w:ilvl w:val="0"/>
          <w:numId w:val="14"/>
        </w:numPr>
        <w:jc w:val="both"/>
        <w:rPr>
          <w:rFonts w:cs="Arial"/>
          <w:sz w:val="22"/>
          <w:szCs w:val="22"/>
        </w:rPr>
      </w:pPr>
      <w:r w:rsidRPr="00373A93">
        <w:rPr>
          <w:rFonts w:cs="Arial"/>
          <w:sz w:val="22"/>
          <w:szCs w:val="22"/>
        </w:rPr>
        <w:t xml:space="preserve">Applications must be for capital expenditure only. For the purpose of this application, capital expenditure is considered to be money spent by an organisation to acquire equipment or to upgrade and improve </w:t>
      </w:r>
      <w:proofErr w:type="gramStart"/>
      <w:r w:rsidRPr="00373A93">
        <w:rPr>
          <w:rFonts w:cs="Arial"/>
          <w:sz w:val="22"/>
          <w:szCs w:val="22"/>
        </w:rPr>
        <w:t>assets, and</w:t>
      </w:r>
      <w:proofErr w:type="gramEnd"/>
      <w:r w:rsidRPr="00373A93">
        <w:rPr>
          <w:rFonts w:cs="Arial"/>
          <w:sz w:val="22"/>
          <w:szCs w:val="22"/>
        </w:rPr>
        <w:t xml:space="preserve"> may include items such as property or buildings.</w:t>
      </w:r>
    </w:p>
    <w:p w14:paraId="4E253B26" w14:textId="77777777" w:rsidR="00DD25EE" w:rsidRPr="00DD25EE" w:rsidRDefault="00DD25EE" w:rsidP="00DD25EE">
      <w:pPr>
        <w:pStyle w:val="ListParagraph"/>
        <w:rPr>
          <w:rFonts w:cs="Arial"/>
          <w:sz w:val="10"/>
          <w:szCs w:val="10"/>
        </w:rPr>
      </w:pPr>
    </w:p>
    <w:p w14:paraId="1E16075D" w14:textId="3C42FAF8" w:rsidR="00DD25EE" w:rsidRPr="00DD25EE" w:rsidRDefault="00DD25EE" w:rsidP="00DD25EE">
      <w:pPr>
        <w:rPr>
          <w:rFonts w:cs="Arial"/>
          <w:sz w:val="22"/>
          <w:szCs w:val="22"/>
          <w:lang w:val="en-GB"/>
        </w:rPr>
      </w:pPr>
      <w:r w:rsidRPr="00A26FD9">
        <w:rPr>
          <w:rFonts w:cs="Arial"/>
          <w:sz w:val="22"/>
          <w:szCs w:val="22"/>
        </w:rPr>
        <w:t xml:space="preserve">Generally, this funding round is only once a </w:t>
      </w:r>
      <w:r w:rsidRPr="00D666DE">
        <w:rPr>
          <w:rFonts w:cs="Arial"/>
          <w:sz w:val="22"/>
          <w:szCs w:val="22"/>
        </w:rPr>
        <w:t>year</w:t>
      </w:r>
      <w:r w:rsidR="00002BC3">
        <w:rPr>
          <w:rFonts w:cs="Arial"/>
          <w:sz w:val="22"/>
          <w:szCs w:val="22"/>
        </w:rPr>
        <w:t>.</w:t>
      </w:r>
      <w:r w:rsidRPr="00D666DE">
        <w:rPr>
          <w:rFonts w:cs="Arial"/>
          <w:sz w:val="22"/>
          <w:szCs w:val="22"/>
        </w:rPr>
        <w:t xml:space="preserve"> </w:t>
      </w:r>
      <w:r w:rsidR="00552339">
        <w:rPr>
          <w:rFonts w:cs="Arial"/>
          <w:sz w:val="22"/>
          <w:szCs w:val="22"/>
        </w:rPr>
        <w:t xml:space="preserve">The </w:t>
      </w:r>
      <w:r w:rsidR="00552339" w:rsidRPr="00552339">
        <w:rPr>
          <w:rFonts w:cs="Arial"/>
          <w:b/>
          <w:bCs/>
          <w:sz w:val="22"/>
          <w:szCs w:val="22"/>
        </w:rPr>
        <w:t>c</w:t>
      </w:r>
      <w:r w:rsidRPr="00D666DE">
        <w:rPr>
          <w:rFonts w:cs="Arial"/>
          <w:b/>
          <w:sz w:val="22"/>
          <w:szCs w:val="22"/>
        </w:rPr>
        <w:t>losing date is 5:00pm Friday</w:t>
      </w:r>
      <w:r w:rsidR="00D666DE" w:rsidRPr="00D666DE">
        <w:rPr>
          <w:rFonts w:cs="Arial"/>
          <w:b/>
          <w:sz w:val="22"/>
          <w:szCs w:val="22"/>
        </w:rPr>
        <w:t xml:space="preserve">, </w:t>
      </w:r>
      <w:r w:rsidR="00D01E02">
        <w:rPr>
          <w:rFonts w:cs="Arial"/>
          <w:b/>
          <w:sz w:val="22"/>
          <w:szCs w:val="22"/>
        </w:rPr>
        <w:t>23 May 2025</w:t>
      </w:r>
      <w:r w:rsidR="00D666DE" w:rsidRPr="00D666DE">
        <w:t xml:space="preserve"> </w:t>
      </w:r>
      <w:r w:rsidR="00C619FE" w:rsidRPr="000D3D85">
        <w:rPr>
          <w:vanish/>
          <w:highlight w:val="yellow"/>
        </w:rPr>
        <w:t>&lt;insert closing date</w:t>
      </w:r>
      <w:r w:rsidR="002E5045">
        <w:rPr>
          <w:vanish/>
          <w:highlight w:val="yellow"/>
        </w:rPr>
        <w:t xml:space="preserve">&lt; </w:t>
      </w:r>
      <w:r w:rsidRPr="00A26FD9">
        <w:rPr>
          <w:rFonts w:cs="Arial"/>
          <w:sz w:val="22"/>
          <w:szCs w:val="22"/>
        </w:rPr>
        <w:t xml:space="preserve">and </w:t>
      </w:r>
      <w:r w:rsidRPr="00F11362">
        <w:rPr>
          <w:rFonts w:cs="Arial"/>
          <w:sz w:val="22"/>
          <w:szCs w:val="22"/>
        </w:rPr>
        <w:t>completed applications will be considered by the Waikanae Community Board at the</w:t>
      </w:r>
      <w:r w:rsidR="008C7597">
        <w:rPr>
          <w:rFonts w:cs="Arial"/>
          <w:sz w:val="22"/>
          <w:szCs w:val="22"/>
        </w:rPr>
        <w:t>ir</w:t>
      </w:r>
      <w:r w:rsidRPr="00F11362">
        <w:rPr>
          <w:rFonts w:cs="Arial"/>
          <w:sz w:val="22"/>
          <w:szCs w:val="22"/>
        </w:rPr>
        <w:t xml:space="preserve"> meeting </w:t>
      </w:r>
      <w:r w:rsidR="008C7597">
        <w:rPr>
          <w:rFonts w:cs="Arial"/>
          <w:sz w:val="22"/>
          <w:szCs w:val="22"/>
        </w:rPr>
        <w:t>of</w:t>
      </w:r>
      <w:r w:rsidRPr="00F11362">
        <w:rPr>
          <w:rFonts w:cs="Arial"/>
          <w:sz w:val="22"/>
          <w:szCs w:val="22"/>
        </w:rPr>
        <w:t xml:space="preserve"> </w:t>
      </w:r>
      <w:r w:rsidRPr="00F11362">
        <w:rPr>
          <w:rFonts w:cs="Arial"/>
          <w:b/>
          <w:sz w:val="22"/>
          <w:szCs w:val="22"/>
        </w:rPr>
        <w:t>Tuesday</w:t>
      </w:r>
      <w:r w:rsidR="00D666DE" w:rsidRPr="00F11362">
        <w:rPr>
          <w:rFonts w:cs="Arial"/>
          <w:b/>
          <w:sz w:val="22"/>
          <w:szCs w:val="22"/>
        </w:rPr>
        <w:t>, 1</w:t>
      </w:r>
      <w:r w:rsidR="00D01E02">
        <w:rPr>
          <w:rFonts w:cs="Arial"/>
          <w:b/>
          <w:sz w:val="22"/>
          <w:szCs w:val="22"/>
        </w:rPr>
        <w:t>0</w:t>
      </w:r>
      <w:r w:rsidR="00D666DE" w:rsidRPr="00F11362">
        <w:rPr>
          <w:rFonts w:cs="Arial"/>
          <w:b/>
          <w:sz w:val="22"/>
          <w:szCs w:val="22"/>
        </w:rPr>
        <w:t xml:space="preserve"> June</w:t>
      </w:r>
      <w:r w:rsidRPr="00F11362">
        <w:rPr>
          <w:rFonts w:cs="Arial"/>
          <w:b/>
          <w:sz w:val="22"/>
          <w:szCs w:val="22"/>
        </w:rPr>
        <w:t xml:space="preserve"> 202</w:t>
      </w:r>
      <w:r w:rsidR="00D01E02">
        <w:rPr>
          <w:rFonts w:cs="Arial"/>
          <w:b/>
          <w:sz w:val="22"/>
          <w:szCs w:val="22"/>
        </w:rPr>
        <w:t>5</w:t>
      </w:r>
      <w:r w:rsidRPr="00F11362">
        <w:rPr>
          <w:rFonts w:cs="Arial"/>
          <w:sz w:val="22"/>
          <w:szCs w:val="22"/>
        </w:rPr>
        <w:t xml:space="preserve"> at</w:t>
      </w:r>
      <w:r w:rsidR="008C7597">
        <w:rPr>
          <w:rFonts w:cs="Arial"/>
          <w:sz w:val="22"/>
          <w:szCs w:val="22"/>
        </w:rPr>
        <w:t xml:space="preserve"> 7</w:t>
      </w:r>
      <w:r w:rsidR="006F6CA0">
        <w:rPr>
          <w:rFonts w:cs="Arial"/>
          <w:sz w:val="22"/>
          <w:szCs w:val="22"/>
        </w:rPr>
        <w:t>.</w:t>
      </w:r>
      <w:r w:rsidR="008C7597">
        <w:rPr>
          <w:rFonts w:cs="Arial"/>
          <w:sz w:val="22"/>
          <w:szCs w:val="22"/>
        </w:rPr>
        <w:t xml:space="preserve">00pm </w:t>
      </w:r>
      <w:r w:rsidR="00C619FE" w:rsidRPr="000D3D85">
        <w:rPr>
          <w:rFonts w:cs="Arial"/>
          <w:vanish/>
          <w:sz w:val="22"/>
          <w:szCs w:val="22"/>
          <w:highlight w:val="yellow"/>
        </w:rPr>
        <w:t>&lt;insert meeting date</w:t>
      </w:r>
      <w:r w:rsidR="002E5045">
        <w:rPr>
          <w:rFonts w:cs="Arial"/>
          <w:vanish/>
          <w:sz w:val="22"/>
          <w:szCs w:val="22"/>
          <w:highlight w:val="yellow"/>
        </w:rPr>
        <w:t xml:space="preserve">&lt; </w:t>
      </w:r>
      <w:r w:rsidR="008C7597">
        <w:rPr>
          <w:rFonts w:cs="Arial"/>
          <w:sz w:val="22"/>
          <w:szCs w:val="22"/>
        </w:rPr>
        <w:t>in</w:t>
      </w:r>
      <w:r w:rsidRPr="00F11362">
        <w:rPr>
          <w:rFonts w:cs="Arial"/>
          <w:sz w:val="22"/>
          <w:szCs w:val="22"/>
        </w:rPr>
        <w:t xml:space="preserve"> the </w:t>
      </w:r>
      <w:r w:rsidR="006F6CA0" w:rsidRPr="006F6CA0">
        <w:rPr>
          <w:rFonts w:cs="Arial"/>
          <w:sz w:val="22"/>
          <w:szCs w:val="22"/>
        </w:rPr>
        <w:t>Waikanae Beach Hall, 24 Rauparaha Street, Waikanae Beach</w:t>
      </w:r>
      <w:r w:rsidR="002E5045">
        <w:rPr>
          <w:rFonts w:cs="Arial"/>
          <w:vanish/>
          <w:sz w:val="22"/>
          <w:szCs w:val="22"/>
          <w:highlight w:val="yellow"/>
          <w:lang w:val="en-GB"/>
        </w:rPr>
        <w:t xml:space="preserve"> &lt;</w:t>
      </w:r>
      <w:r w:rsidR="00C619FE" w:rsidRPr="000D3D85">
        <w:rPr>
          <w:rFonts w:cs="Arial"/>
          <w:vanish/>
          <w:sz w:val="22"/>
          <w:szCs w:val="22"/>
          <w:highlight w:val="yellow"/>
          <w:lang w:val="en-GB"/>
        </w:rPr>
        <w:t>insert meeting location</w:t>
      </w:r>
      <w:r w:rsidR="002E5045">
        <w:rPr>
          <w:rFonts w:cs="Arial"/>
          <w:vanish/>
          <w:sz w:val="22"/>
          <w:szCs w:val="22"/>
          <w:highlight w:val="yellow"/>
          <w:lang w:val="en-GB"/>
        </w:rPr>
        <w:t>&lt;</w:t>
      </w:r>
      <w:r w:rsidRPr="00F11362">
        <w:rPr>
          <w:rFonts w:cs="Arial"/>
          <w:sz w:val="22"/>
          <w:szCs w:val="22"/>
          <w:lang w:val="en-GB"/>
        </w:rPr>
        <w:t>.</w:t>
      </w:r>
      <w:r w:rsidRPr="00A26FD9">
        <w:rPr>
          <w:rFonts w:cs="Arial"/>
          <w:sz w:val="22"/>
          <w:szCs w:val="22"/>
          <w:lang w:val="en-GB"/>
        </w:rPr>
        <w:t xml:space="preserve"> </w:t>
      </w:r>
    </w:p>
    <w:p w14:paraId="6B299BCC" w14:textId="5E1B300D" w:rsidR="005B7406" w:rsidRPr="00595327" w:rsidRDefault="005B7406" w:rsidP="00D83DD5">
      <w:pPr>
        <w:spacing w:after="100"/>
        <w:ind w:left="567" w:hanging="567"/>
        <w:jc w:val="both"/>
        <w:rPr>
          <w:rFonts w:cs="Arial"/>
          <w:sz w:val="4"/>
          <w:szCs w:val="4"/>
          <w:lang w:eastAsia="en-US"/>
        </w:rPr>
      </w:pPr>
    </w:p>
    <w:p w14:paraId="378CF669" w14:textId="77777777" w:rsidR="00607CC8" w:rsidRPr="00A26FD9" w:rsidRDefault="00607CC8" w:rsidP="00607CC8">
      <w:pPr>
        <w:rPr>
          <w:rFonts w:cs="Arial"/>
          <w:sz w:val="22"/>
          <w:szCs w:val="22"/>
          <w:lang w:val="en-GB"/>
        </w:rPr>
      </w:pPr>
      <w:r w:rsidRPr="00A26FD9">
        <w:rPr>
          <w:rFonts w:cs="Arial"/>
          <w:sz w:val="22"/>
          <w:szCs w:val="22"/>
          <w:lang w:val="en-GB"/>
        </w:rPr>
        <w:t>In addition to a simple business plan and a copy of the organisation’s annual accounts for grants requests over $5,000, applicants are expected to provide:</w:t>
      </w:r>
    </w:p>
    <w:p w14:paraId="35D5E9CB" w14:textId="5876F0AA" w:rsidR="00607CC8" w:rsidRPr="005A3F55" w:rsidRDefault="00607CC8" w:rsidP="005A3F55">
      <w:pPr>
        <w:pStyle w:val="ListParagraph"/>
        <w:numPr>
          <w:ilvl w:val="0"/>
          <w:numId w:val="16"/>
        </w:numPr>
        <w:tabs>
          <w:tab w:val="clear" w:pos="1633"/>
        </w:tabs>
        <w:ind w:left="851" w:hanging="284"/>
        <w:rPr>
          <w:sz w:val="22"/>
          <w:szCs w:val="18"/>
        </w:rPr>
      </w:pPr>
      <w:r w:rsidRPr="005A3F55">
        <w:rPr>
          <w:sz w:val="22"/>
          <w:szCs w:val="18"/>
        </w:rPr>
        <w:t>Total projected project costs</w:t>
      </w:r>
    </w:p>
    <w:p w14:paraId="6A76EDCE" w14:textId="65FB8265" w:rsidR="00607CC8" w:rsidRPr="005A3F55" w:rsidRDefault="00607CC8" w:rsidP="005A3F55">
      <w:pPr>
        <w:pStyle w:val="ListParagraph"/>
        <w:numPr>
          <w:ilvl w:val="0"/>
          <w:numId w:val="16"/>
        </w:numPr>
        <w:tabs>
          <w:tab w:val="clear" w:pos="1633"/>
        </w:tabs>
        <w:ind w:left="851" w:hanging="284"/>
        <w:rPr>
          <w:sz w:val="22"/>
          <w:szCs w:val="18"/>
        </w:rPr>
      </w:pPr>
      <w:r w:rsidRPr="005A3F55">
        <w:rPr>
          <w:sz w:val="22"/>
          <w:szCs w:val="18"/>
        </w:rPr>
        <w:t>Total amount raised by the organisation to date</w:t>
      </w:r>
    </w:p>
    <w:p w14:paraId="6F8DE89A" w14:textId="413C526B" w:rsidR="00607CC8" w:rsidRPr="005A3F55" w:rsidRDefault="00607CC8" w:rsidP="005A3F55">
      <w:pPr>
        <w:pStyle w:val="ListParagraph"/>
        <w:numPr>
          <w:ilvl w:val="0"/>
          <w:numId w:val="16"/>
        </w:numPr>
        <w:tabs>
          <w:tab w:val="clear" w:pos="1633"/>
        </w:tabs>
        <w:ind w:left="851" w:hanging="284"/>
        <w:rPr>
          <w:sz w:val="22"/>
          <w:szCs w:val="18"/>
        </w:rPr>
      </w:pPr>
      <w:r w:rsidRPr="005A3F55">
        <w:rPr>
          <w:sz w:val="22"/>
          <w:szCs w:val="18"/>
        </w:rPr>
        <w:t>Expected revenues and source</w:t>
      </w:r>
      <w:r w:rsidR="00501AEB">
        <w:rPr>
          <w:sz w:val="22"/>
          <w:szCs w:val="18"/>
        </w:rPr>
        <w:t>s</w:t>
      </w:r>
    </w:p>
    <w:p w14:paraId="322143F2" w14:textId="4232B793" w:rsidR="00607CC8" w:rsidRPr="005A3F55" w:rsidRDefault="00607CC8" w:rsidP="005A3F55">
      <w:pPr>
        <w:pStyle w:val="ListParagraph"/>
        <w:numPr>
          <w:ilvl w:val="0"/>
          <w:numId w:val="16"/>
        </w:numPr>
        <w:tabs>
          <w:tab w:val="clear" w:pos="1633"/>
        </w:tabs>
        <w:ind w:left="851" w:hanging="284"/>
        <w:rPr>
          <w:sz w:val="22"/>
          <w:szCs w:val="18"/>
        </w:rPr>
      </w:pPr>
      <w:r w:rsidRPr="005A3F55">
        <w:rPr>
          <w:sz w:val="22"/>
          <w:szCs w:val="18"/>
        </w:rPr>
        <w:t>Total amount requested</w:t>
      </w:r>
    </w:p>
    <w:p w14:paraId="1062DAD0" w14:textId="2EB9610A" w:rsidR="0059703E" w:rsidRPr="005A3F55" w:rsidRDefault="00607CC8" w:rsidP="005A3F55">
      <w:pPr>
        <w:pStyle w:val="ListParagraph"/>
        <w:numPr>
          <w:ilvl w:val="0"/>
          <w:numId w:val="16"/>
        </w:numPr>
        <w:tabs>
          <w:tab w:val="clear" w:pos="1633"/>
        </w:tabs>
        <w:ind w:left="851" w:hanging="284"/>
        <w:rPr>
          <w:sz w:val="22"/>
          <w:szCs w:val="18"/>
        </w:rPr>
      </w:pPr>
      <w:r w:rsidRPr="005A3F55">
        <w:rPr>
          <w:sz w:val="22"/>
          <w:szCs w:val="18"/>
        </w:rPr>
        <w:t>Contingencies and</w:t>
      </w:r>
    </w:p>
    <w:p w14:paraId="1B9F7634" w14:textId="21B74F1D" w:rsidR="0079140F" w:rsidRPr="005A3F55" w:rsidRDefault="00607CC8" w:rsidP="005A3F55">
      <w:pPr>
        <w:pStyle w:val="ListParagraph"/>
        <w:numPr>
          <w:ilvl w:val="0"/>
          <w:numId w:val="16"/>
        </w:numPr>
        <w:tabs>
          <w:tab w:val="clear" w:pos="1633"/>
        </w:tabs>
        <w:ind w:left="851" w:hanging="284"/>
        <w:rPr>
          <w:sz w:val="22"/>
          <w:szCs w:val="18"/>
        </w:rPr>
      </w:pPr>
      <w:r w:rsidRPr="005A3F55">
        <w:rPr>
          <w:sz w:val="22"/>
          <w:szCs w:val="18"/>
        </w:rPr>
        <w:t xml:space="preserve">A process for managing any identified risks for the project. </w:t>
      </w:r>
    </w:p>
    <w:p w14:paraId="43B0E907" w14:textId="74E882D6" w:rsidR="00351D16" w:rsidRDefault="00351D16" w:rsidP="0079140F">
      <w:pPr>
        <w:tabs>
          <w:tab w:val="left" w:pos="567"/>
        </w:tabs>
        <w:jc w:val="both"/>
        <w:rPr>
          <w:rFonts w:cs="Arial"/>
          <w:szCs w:val="23"/>
        </w:rPr>
      </w:pPr>
    </w:p>
    <w:p w14:paraId="6E1BA8B8" w14:textId="39CB78CE" w:rsidR="001D171D" w:rsidRPr="00897E26" w:rsidRDefault="001D171D" w:rsidP="001D171D">
      <w:pPr>
        <w:spacing w:after="120"/>
        <w:jc w:val="both"/>
        <w:rPr>
          <w:rFonts w:cs="Arial"/>
          <w:b/>
          <w:color w:val="2F5496"/>
          <w:sz w:val="22"/>
          <w:szCs w:val="22"/>
        </w:rPr>
      </w:pPr>
      <w:r w:rsidRPr="00897E26">
        <w:rPr>
          <w:rFonts w:cs="Arial"/>
          <w:b/>
          <w:color w:val="2F5496"/>
          <w:sz w:val="22"/>
          <w:szCs w:val="22"/>
        </w:rPr>
        <w:t>Accountability</w:t>
      </w:r>
    </w:p>
    <w:p w14:paraId="5575477C" w14:textId="216B16A0" w:rsidR="00D97535" w:rsidRPr="00D97535" w:rsidRDefault="00D97535" w:rsidP="00D97535">
      <w:pPr>
        <w:jc w:val="both"/>
        <w:rPr>
          <w:rFonts w:cs="Arial"/>
          <w:sz w:val="22"/>
          <w:szCs w:val="22"/>
        </w:rPr>
      </w:pPr>
      <w:r w:rsidRPr="00D97535">
        <w:rPr>
          <w:rFonts w:cs="Arial"/>
          <w:sz w:val="22"/>
          <w:szCs w:val="22"/>
        </w:rPr>
        <w:t xml:space="preserve">Successful applicants </w:t>
      </w:r>
      <w:r w:rsidR="00607CC8">
        <w:rPr>
          <w:rFonts w:cs="Arial"/>
          <w:sz w:val="22"/>
          <w:szCs w:val="22"/>
        </w:rPr>
        <w:t>are required to provide an accountability report back to the Board details how the Waikanae Community Board Capital Improvement Funds were spent</w:t>
      </w:r>
      <w:r w:rsidR="0059703E">
        <w:rPr>
          <w:rFonts w:cs="Arial"/>
          <w:sz w:val="22"/>
          <w:szCs w:val="22"/>
        </w:rPr>
        <w:t xml:space="preserve">, </w:t>
      </w:r>
      <w:r w:rsidRPr="00D97535">
        <w:rPr>
          <w:rFonts w:cs="Arial"/>
          <w:sz w:val="22"/>
          <w:szCs w:val="22"/>
        </w:rPr>
        <w:t xml:space="preserve">within </w:t>
      </w:r>
      <w:r w:rsidRPr="00D97535">
        <w:rPr>
          <w:rFonts w:cs="Arial"/>
          <w:b/>
          <w:bCs/>
          <w:sz w:val="22"/>
          <w:szCs w:val="22"/>
        </w:rPr>
        <w:t>six months</w:t>
      </w:r>
      <w:r w:rsidRPr="00D97535">
        <w:rPr>
          <w:rFonts w:cs="Arial"/>
          <w:sz w:val="22"/>
          <w:szCs w:val="22"/>
        </w:rPr>
        <w:t xml:space="preserve"> of receipt of the grant.</w:t>
      </w:r>
    </w:p>
    <w:p w14:paraId="7215116B" w14:textId="77777777" w:rsidR="00D97535" w:rsidRPr="00103BF4" w:rsidRDefault="00D97535" w:rsidP="00D97535">
      <w:pPr>
        <w:jc w:val="both"/>
        <w:rPr>
          <w:rFonts w:cs="Arial"/>
          <w:sz w:val="20"/>
          <w:lang w:eastAsia="en-US"/>
        </w:rPr>
      </w:pPr>
    </w:p>
    <w:p w14:paraId="551C69DF" w14:textId="77777777" w:rsidR="005B7406" w:rsidRPr="00186DE4" w:rsidRDefault="005B7406" w:rsidP="0065215C">
      <w:pPr>
        <w:spacing w:after="100"/>
        <w:jc w:val="both"/>
        <w:rPr>
          <w:rFonts w:cs="Arial"/>
          <w:b/>
          <w:color w:val="2F5496"/>
          <w:sz w:val="22"/>
          <w:szCs w:val="22"/>
          <w:lang w:eastAsia="en-US"/>
        </w:rPr>
      </w:pPr>
      <w:r w:rsidRPr="00186DE4">
        <w:rPr>
          <w:rFonts w:cs="Arial"/>
          <w:b/>
          <w:color w:val="2F5496"/>
          <w:sz w:val="22"/>
          <w:szCs w:val="22"/>
          <w:lang w:eastAsia="en-US"/>
        </w:rPr>
        <w:t>Procedure for Applications</w:t>
      </w:r>
    </w:p>
    <w:p w14:paraId="3E167970" w14:textId="3120AACF" w:rsidR="005B7406" w:rsidRPr="00186DE4" w:rsidRDefault="005B7406" w:rsidP="005C3148">
      <w:pPr>
        <w:numPr>
          <w:ilvl w:val="0"/>
          <w:numId w:val="11"/>
        </w:numPr>
        <w:tabs>
          <w:tab w:val="left" w:pos="567"/>
        </w:tabs>
        <w:ind w:left="570"/>
        <w:jc w:val="both"/>
        <w:rPr>
          <w:rFonts w:cs="Arial"/>
          <w:sz w:val="22"/>
          <w:szCs w:val="22"/>
          <w:lang w:eastAsia="en-US"/>
        </w:rPr>
      </w:pPr>
      <w:r w:rsidRPr="00186DE4">
        <w:rPr>
          <w:rFonts w:cs="Arial"/>
          <w:sz w:val="22"/>
          <w:szCs w:val="22"/>
          <w:lang w:eastAsia="en-US"/>
        </w:rPr>
        <w:t>Applications must be made on the approved application form and must contain all supporting information.</w:t>
      </w:r>
    </w:p>
    <w:p w14:paraId="217D968C" w14:textId="77777777" w:rsidR="00257C29" w:rsidRPr="00186DE4" w:rsidRDefault="00257C29" w:rsidP="005C3148">
      <w:pPr>
        <w:tabs>
          <w:tab w:val="left" w:pos="567"/>
        </w:tabs>
        <w:jc w:val="both"/>
        <w:rPr>
          <w:rFonts w:cs="Arial"/>
          <w:sz w:val="6"/>
          <w:szCs w:val="6"/>
          <w:lang w:eastAsia="en-US"/>
        </w:rPr>
      </w:pPr>
    </w:p>
    <w:p w14:paraId="56E06297" w14:textId="44D2D351" w:rsidR="00412E36" w:rsidRPr="00186DE4" w:rsidRDefault="00116DD9" w:rsidP="005C3148">
      <w:pPr>
        <w:numPr>
          <w:ilvl w:val="0"/>
          <w:numId w:val="11"/>
        </w:numPr>
        <w:ind w:left="570"/>
        <w:jc w:val="both"/>
        <w:rPr>
          <w:rFonts w:cs="Arial"/>
          <w:sz w:val="22"/>
          <w:szCs w:val="22"/>
          <w:lang w:eastAsia="en-US"/>
        </w:rPr>
      </w:pPr>
      <w:r w:rsidRPr="00186DE4">
        <w:rPr>
          <w:rFonts w:cs="Arial"/>
          <w:sz w:val="22"/>
          <w:szCs w:val="22"/>
          <w:lang w:eastAsia="en-US"/>
        </w:rPr>
        <w:t>Applications must include a bank deposit slip.</w:t>
      </w:r>
    </w:p>
    <w:p w14:paraId="2F1B99B1" w14:textId="77777777" w:rsidR="00412E36" w:rsidRPr="00116DD9" w:rsidRDefault="00412E36" w:rsidP="005C3148">
      <w:pPr>
        <w:jc w:val="both"/>
        <w:rPr>
          <w:rFonts w:cs="Arial"/>
          <w:sz w:val="20"/>
          <w:lang w:eastAsia="en-US"/>
        </w:rPr>
      </w:pPr>
    </w:p>
    <w:p w14:paraId="79331AC3" w14:textId="5D61E89A" w:rsidR="00412E36" w:rsidRPr="00186DE4" w:rsidRDefault="00BD1191" w:rsidP="00412E36">
      <w:pPr>
        <w:spacing w:after="100"/>
        <w:jc w:val="both"/>
        <w:rPr>
          <w:rFonts w:cs="Arial"/>
          <w:b/>
          <w:color w:val="2F5496"/>
          <w:sz w:val="22"/>
          <w:szCs w:val="22"/>
          <w:lang w:eastAsia="en-US"/>
        </w:rPr>
      </w:pPr>
      <w:r w:rsidRPr="00186DE4">
        <w:rPr>
          <w:rFonts w:cs="Arial"/>
          <w:b/>
          <w:color w:val="2F5496"/>
          <w:sz w:val="22"/>
          <w:szCs w:val="22"/>
          <w:lang w:eastAsia="en-US"/>
        </w:rPr>
        <w:t>A</w:t>
      </w:r>
      <w:r w:rsidR="00412E36" w:rsidRPr="00186DE4">
        <w:rPr>
          <w:rFonts w:cs="Arial"/>
          <w:b/>
          <w:color w:val="2F5496"/>
          <w:sz w:val="22"/>
          <w:szCs w:val="22"/>
          <w:lang w:eastAsia="en-US"/>
        </w:rPr>
        <w:t>pplications are to be addressed to:</w:t>
      </w:r>
    </w:p>
    <w:tbl>
      <w:tblPr>
        <w:tblW w:w="0" w:type="auto"/>
        <w:tblLook w:val="04A0" w:firstRow="1" w:lastRow="0" w:firstColumn="1" w:lastColumn="0" w:noHBand="0" w:noVBand="1"/>
      </w:tblPr>
      <w:tblGrid>
        <w:gridCol w:w="4072"/>
        <w:gridCol w:w="1278"/>
        <w:gridCol w:w="4374"/>
      </w:tblGrid>
      <w:tr w:rsidR="00897E26" w:rsidRPr="00186DE4" w14:paraId="76F376EA" w14:textId="07D8EFD5" w:rsidTr="00E423F2">
        <w:trPr>
          <w:trHeight w:val="1005"/>
        </w:trPr>
        <w:tc>
          <w:tcPr>
            <w:tcW w:w="4072" w:type="dxa"/>
            <w:shd w:val="clear" w:color="auto" w:fill="auto"/>
          </w:tcPr>
          <w:p w14:paraId="64BF5A81" w14:textId="24CAD12C" w:rsidR="00740953" w:rsidRPr="00186DE4" w:rsidRDefault="00B97EFB" w:rsidP="00897E26">
            <w:pPr>
              <w:tabs>
                <w:tab w:val="left" w:pos="993"/>
              </w:tabs>
              <w:ind w:left="993"/>
              <w:jc w:val="both"/>
              <w:rPr>
                <w:rFonts w:cs="Arial"/>
                <w:sz w:val="22"/>
                <w:szCs w:val="22"/>
                <w:lang w:eastAsia="en-US"/>
              </w:rPr>
            </w:pPr>
            <w:r>
              <w:rPr>
                <w:rFonts w:cs="Arial"/>
                <w:sz w:val="22"/>
                <w:szCs w:val="22"/>
                <w:lang w:eastAsia="en-US"/>
              </w:rPr>
              <w:t>Governa</w:t>
            </w:r>
            <w:r w:rsidR="00D01E02">
              <w:rPr>
                <w:rFonts w:cs="Arial"/>
                <w:sz w:val="22"/>
                <w:szCs w:val="22"/>
                <w:lang w:eastAsia="en-US"/>
              </w:rPr>
              <w:t>n</w:t>
            </w:r>
            <w:r>
              <w:rPr>
                <w:rFonts w:cs="Arial"/>
                <w:sz w:val="22"/>
                <w:szCs w:val="22"/>
                <w:lang w:eastAsia="en-US"/>
              </w:rPr>
              <w:t>ce</w:t>
            </w:r>
            <w:r w:rsidR="00740953" w:rsidRPr="00186DE4">
              <w:rPr>
                <w:rFonts w:cs="Arial"/>
                <w:sz w:val="22"/>
                <w:szCs w:val="22"/>
                <w:lang w:eastAsia="en-US"/>
              </w:rPr>
              <w:t xml:space="preserve"> Team</w:t>
            </w:r>
          </w:p>
          <w:p w14:paraId="1BFFE5A6" w14:textId="77777777" w:rsidR="00740953" w:rsidRPr="00186DE4" w:rsidRDefault="00740953" w:rsidP="00897E26">
            <w:pPr>
              <w:tabs>
                <w:tab w:val="left" w:pos="993"/>
              </w:tabs>
              <w:jc w:val="both"/>
              <w:rPr>
                <w:rFonts w:cs="Arial"/>
                <w:sz w:val="22"/>
                <w:szCs w:val="22"/>
                <w:lang w:eastAsia="en-US"/>
              </w:rPr>
            </w:pPr>
            <w:r w:rsidRPr="00186DE4">
              <w:rPr>
                <w:rFonts w:cs="Arial"/>
                <w:sz w:val="22"/>
                <w:szCs w:val="22"/>
                <w:lang w:eastAsia="en-US"/>
              </w:rPr>
              <w:tab/>
              <w:t>Kāpiti Coast District Council</w:t>
            </w:r>
          </w:p>
          <w:p w14:paraId="4319E287" w14:textId="77777777" w:rsidR="00740953" w:rsidRPr="00186DE4" w:rsidRDefault="00740953" w:rsidP="00897E26">
            <w:pPr>
              <w:tabs>
                <w:tab w:val="left" w:pos="993"/>
              </w:tabs>
              <w:jc w:val="both"/>
              <w:rPr>
                <w:rFonts w:cs="Arial"/>
                <w:sz w:val="22"/>
                <w:szCs w:val="22"/>
                <w:lang w:eastAsia="en-US"/>
              </w:rPr>
            </w:pPr>
            <w:r w:rsidRPr="00186DE4">
              <w:rPr>
                <w:rFonts w:cs="Arial"/>
                <w:sz w:val="22"/>
                <w:szCs w:val="22"/>
                <w:lang w:eastAsia="en-US"/>
              </w:rPr>
              <w:tab/>
              <w:t>Private Bag 60601</w:t>
            </w:r>
          </w:p>
          <w:p w14:paraId="66526CEE" w14:textId="46580F52" w:rsidR="00740953" w:rsidRPr="00186DE4" w:rsidRDefault="00740953" w:rsidP="00897E26">
            <w:pPr>
              <w:tabs>
                <w:tab w:val="left" w:pos="993"/>
              </w:tabs>
              <w:jc w:val="both"/>
              <w:rPr>
                <w:rFonts w:cs="Arial"/>
                <w:sz w:val="22"/>
                <w:szCs w:val="22"/>
                <w:lang w:eastAsia="en-US"/>
              </w:rPr>
            </w:pPr>
            <w:r w:rsidRPr="00186DE4">
              <w:rPr>
                <w:rFonts w:cs="Arial"/>
                <w:sz w:val="22"/>
                <w:szCs w:val="22"/>
                <w:lang w:eastAsia="en-US"/>
              </w:rPr>
              <w:tab/>
              <w:t>Paraparaumu 5254</w:t>
            </w:r>
          </w:p>
        </w:tc>
        <w:tc>
          <w:tcPr>
            <w:tcW w:w="1278" w:type="dxa"/>
            <w:shd w:val="clear" w:color="auto" w:fill="auto"/>
            <w:vAlign w:val="center"/>
          </w:tcPr>
          <w:p w14:paraId="0329D595" w14:textId="36E98C5C" w:rsidR="00740953" w:rsidRPr="00186DE4" w:rsidRDefault="00740953" w:rsidP="00897E26">
            <w:pPr>
              <w:tabs>
                <w:tab w:val="left" w:pos="567"/>
              </w:tabs>
              <w:jc w:val="center"/>
              <w:rPr>
                <w:rFonts w:cs="Arial"/>
                <w:sz w:val="22"/>
                <w:szCs w:val="22"/>
                <w:lang w:eastAsia="en-US"/>
              </w:rPr>
            </w:pPr>
            <w:r w:rsidRPr="00186DE4">
              <w:rPr>
                <w:rFonts w:cs="Arial"/>
                <w:sz w:val="22"/>
                <w:szCs w:val="22"/>
                <w:lang w:eastAsia="en-US"/>
              </w:rPr>
              <w:t>or</w:t>
            </w:r>
          </w:p>
        </w:tc>
        <w:tc>
          <w:tcPr>
            <w:tcW w:w="4374" w:type="dxa"/>
            <w:shd w:val="clear" w:color="auto" w:fill="auto"/>
            <w:vAlign w:val="center"/>
          </w:tcPr>
          <w:p w14:paraId="28757514" w14:textId="1C786541" w:rsidR="00740953" w:rsidRPr="00186DE4" w:rsidRDefault="00B97EFB" w:rsidP="00897E26">
            <w:pPr>
              <w:tabs>
                <w:tab w:val="left" w:pos="567"/>
              </w:tabs>
              <w:jc w:val="center"/>
              <w:rPr>
                <w:rFonts w:cs="Arial"/>
                <w:sz w:val="22"/>
                <w:szCs w:val="22"/>
                <w:lang w:eastAsia="en-US"/>
              </w:rPr>
            </w:pPr>
            <w:r>
              <w:rPr>
                <w:rFonts w:cs="Arial"/>
                <w:sz w:val="22"/>
                <w:szCs w:val="22"/>
                <w:lang w:eastAsia="en-US"/>
              </w:rPr>
              <w:t>governance</w:t>
            </w:r>
            <w:r w:rsidR="00B24A42" w:rsidRPr="00186DE4">
              <w:rPr>
                <w:rFonts w:cs="Arial"/>
                <w:sz w:val="22"/>
                <w:szCs w:val="22"/>
                <w:lang w:eastAsia="en-US"/>
              </w:rPr>
              <w:t>@kapiticoast.govt.nz</w:t>
            </w:r>
          </w:p>
        </w:tc>
      </w:tr>
    </w:tbl>
    <w:p w14:paraId="0B7C7533" w14:textId="4B4724B4" w:rsidR="00EC1040" w:rsidRPr="001D0DDF" w:rsidRDefault="00EC1040" w:rsidP="00E86CD5">
      <w:pPr>
        <w:tabs>
          <w:tab w:val="left" w:pos="993"/>
        </w:tabs>
        <w:jc w:val="both"/>
        <w:rPr>
          <w:rFonts w:cs="Arial"/>
          <w:szCs w:val="24"/>
          <w:lang w:eastAsia="en-US"/>
        </w:rPr>
      </w:pPr>
    </w:p>
    <w:p w14:paraId="40A8D4BC" w14:textId="5F21A433" w:rsidR="005B7406" w:rsidRDefault="005B7406" w:rsidP="00E86CD5">
      <w:pPr>
        <w:jc w:val="center"/>
        <w:rPr>
          <w:rFonts w:cs="Arial"/>
          <w:sz w:val="20"/>
        </w:rPr>
      </w:pPr>
    </w:p>
    <w:p w14:paraId="27F5F469" w14:textId="55E6E662" w:rsidR="00116DD9" w:rsidRDefault="00116DD9" w:rsidP="00E86CD5">
      <w:pPr>
        <w:jc w:val="center"/>
        <w:rPr>
          <w:rFonts w:cs="Arial"/>
          <w:sz w:val="20"/>
        </w:rPr>
      </w:pPr>
    </w:p>
    <w:p w14:paraId="7E2955CC" w14:textId="77777777" w:rsidR="00EC7232" w:rsidRPr="00897E26" w:rsidRDefault="00EC7232" w:rsidP="0085615E">
      <w:pPr>
        <w:rPr>
          <w:b/>
          <w:color w:val="2F5496"/>
        </w:rPr>
      </w:pPr>
    </w:p>
    <w:p w14:paraId="033AA602" w14:textId="77777777" w:rsidR="00BA30E2" w:rsidRDefault="00BA30E2" w:rsidP="0085615E">
      <w:pPr>
        <w:rPr>
          <w:b/>
          <w:color w:val="2F5496"/>
        </w:rPr>
      </w:pPr>
    </w:p>
    <w:p w14:paraId="6DC9D869" w14:textId="7E9DB521" w:rsidR="0073739A" w:rsidRPr="00897E26" w:rsidRDefault="0073739A" w:rsidP="0085615E">
      <w:pPr>
        <w:rPr>
          <w:b/>
          <w:color w:val="2F5496"/>
        </w:rPr>
      </w:pPr>
      <w:r w:rsidRPr="00897E26">
        <w:rPr>
          <w:b/>
          <w:color w:val="2F5496"/>
        </w:rPr>
        <w:t>Applicant Details</w:t>
      </w:r>
    </w:p>
    <w:tbl>
      <w:tblPr>
        <w:tblW w:w="10048" w:type="dxa"/>
        <w:tblInd w:w="-142" w:type="dxa"/>
        <w:tblBorders>
          <w:bottom w:val="single" w:sz="8" w:space="0" w:color="auto"/>
          <w:insideH w:val="single" w:sz="8" w:space="0" w:color="auto"/>
        </w:tblBorders>
        <w:tblLook w:val="04A0" w:firstRow="1" w:lastRow="0" w:firstColumn="1" w:lastColumn="0" w:noHBand="0" w:noVBand="1"/>
      </w:tblPr>
      <w:tblGrid>
        <w:gridCol w:w="1169"/>
        <w:gridCol w:w="118"/>
        <w:gridCol w:w="1514"/>
        <w:gridCol w:w="1276"/>
        <w:gridCol w:w="1193"/>
        <w:gridCol w:w="224"/>
        <w:gridCol w:w="567"/>
        <w:gridCol w:w="37"/>
        <w:gridCol w:w="890"/>
        <w:gridCol w:w="339"/>
        <w:gridCol w:w="27"/>
        <w:gridCol w:w="1117"/>
        <w:gridCol w:w="283"/>
        <w:gridCol w:w="1277"/>
        <w:gridCol w:w="17"/>
      </w:tblGrid>
      <w:tr w:rsidR="008D4081" w:rsidRPr="00E3397C" w14:paraId="7E3AD0BE" w14:textId="40696F9B" w:rsidTr="009A6C21">
        <w:trPr>
          <w:gridAfter w:val="1"/>
          <w:wAfter w:w="17" w:type="dxa"/>
          <w:trHeight w:val="510"/>
        </w:trPr>
        <w:tc>
          <w:tcPr>
            <w:tcW w:w="1169" w:type="dxa"/>
            <w:tcBorders>
              <w:top w:val="nil"/>
              <w:bottom w:val="nil"/>
              <w:right w:val="nil"/>
            </w:tcBorders>
            <w:shd w:val="clear" w:color="auto" w:fill="auto"/>
            <w:vAlign w:val="bottom"/>
          </w:tcPr>
          <w:p w14:paraId="13C4C15D" w14:textId="6BD00125" w:rsidR="008D4081" w:rsidRPr="00E3397C" w:rsidRDefault="008D4081" w:rsidP="00E3397C">
            <w:pPr>
              <w:tabs>
                <w:tab w:val="left" w:pos="1134"/>
              </w:tabs>
              <w:rPr>
                <w:rFonts w:cs="Arial"/>
                <w:sz w:val="22"/>
                <w:szCs w:val="22"/>
              </w:rPr>
            </w:pPr>
            <w:r w:rsidRPr="00E3397C">
              <w:rPr>
                <w:rFonts w:cs="Arial"/>
                <w:sz w:val="22"/>
                <w:szCs w:val="22"/>
              </w:rPr>
              <w:t>Name:</w:t>
            </w:r>
          </w:p>
        </w:tc>
        <w:tc>
          <w:tcPr>
            <w:tcW w:w="8862" w:type="dxa"/>
            <w:gridSpan w:val="13"/>
            <w:tcBorders>
              <w:top w:val="nil"/>
              <w:left w:val="nil"/>
            </w:tcBorders>
            <w:shd w:val="clear" w:color="auto" w:fill="auto"/>
            <w:vAlign w:val="bottom"/>
          </w:tcPr>
          <w:p w14:paraId="27EB61E8" w14:textId="5E87FC82" w:rsidR="008D4081" w:rsidRPr="00E3397C" w:rsidRDefault="008D4081" w:rsidP="008D4081">
            <w:pPr>
              <w:tabs>
                <w:tab w:val="left" w:pos="1134"/>
              </w:tabs>
              <w:ind w:left="222"/>
              <w:rPr>
                <w:rFonts w:cs="Arial"/>
                <w:sz w:val="22"/>
                <w:szCs w:val="22"/>
              </w:rPr>
            </w:pPr>
          </w:p>
        </w:tc>
      </w:tr>
      <w:tr w:rsidR="008D4081" w:rsidRPr="00E3397C" w14:paraId="5766F893" w14:textId="783A2DAD" w:rsidTr="009A6C21">
        <w:trPr>
          <w:gridAfter w:val="1"/>
          <w:wAfter w:w="17" w:type="dxa"/>
          <w:trHeight w:val="510"/>
        </w:trPr>
        <w:tc>
          <w:tcPr>
            <w:tcW w:w="2801" w:type="dxa"/>
            <w:gridSpan w:val="3"/>
            <w:tcBorders>
              <w:top w:val="nil"/>
              <w:bottom w:val="nil"/>
              <w:right w:val="nil"/>
            </w:tcBorders>
            <w:shd w:val="clear" w:color="auto" w:fill="auto"/>
            <w:vAlign w:val="bottom"/>
          </w:tcPr>
          <w:p w14:paraId="3166FF90" w14:textId="2620D48B" w:rsidR="008D4081" w:rsidRPr="00E3397C" w:rsidRDefault="008D4081" w:rsidP="00092F34">
            <w:pPr>
              <w:tabs>
                <w:tab w:val="left" w:pos="1134"/>
                <w:tab w:val="right" w:pos="9355"/>
              </w:tabs>
              <w:rPr>
                <w:rFonts w:cs="Arial"/>
                <w:sz w:val="22"/>
                <w:szCs w:val="22"/>
              </w:rPr>
            </w:pPr>
            <w:r w:rsidRPr="00E3397C">
              <w:rPr>
                <w:rFonts w:cs="Arial"/>
                <w:sz w:val="22"/>
                <w:szCs w:val="22"/>
              </w:rPr>
              <w:t>Organisation</w:t>
            </w:r>
            <w:r w:rsidR="00092F34">
              <w:rPr>
                <w:rFonts w:cs="Arial"/>
                <w:sz w:val="22"/>
                <w:szCs w:val="22"/>
              </w:rPr>
              <w:t xml:space="preserve"> </w:t>
            </w:r>
            <w:r w:rsidRPr="008D4081">
              <w:rPr>
                <w:rFonts w:cs="Arial"/>
                <w:i/>
                <w:iCs/>
                <w:sz w:val="18"/>
                <w:szCs w:val="18"/>
              </w:rPr>
              <w:t>(if applicable)</w:t>
            </w:r>
            <w:r w:rsidRPr="00E3397C">
              <w:rPr>
                <w:rFonts w:cs="Arial"/>
                <w:sz w:val="22"/>
                <w:szCs w:val="22"/>
              </w:rPr>
              <w:t>:</w:t>
            </w:r>
          </w:p>
        </w:tc>
        <w:tc>
          <w:tcPr>
            <w:tcW w:w="7230" w:type="dxa"/>
            <w:gridSpan w:val="11"/>
            <w:tcBorders>
              <w:left w:val="nil"/>
            </w:tcBorders>
            <w:shd w:val="clear" w:color="auto" w:fill="auto"/>
            <w:vAlign w:val="bottom"/>
          </w:tcPr>
          <w:p w14:paraId="6AF73052" w14:textId="77777777" w:rsidR="008D4081" w:rsidRPr="00E3397C" w:rsidRDefault="008D4081" w:rsidP="008D4081">
            <w:pPr>
              <w:tabs>
                <w:tab w:val="left" w:pos="1134"/>
                <w:tab w:val="right" w:pos="9355"/>
              </w:tabs>
              <w:rPr>
                <w:rFonts w:cs="Arial"/>
                <w:sz w:val="22"/>
                <w:szCs w:val="22"/>
              </w:rPr>
            </w:pPr>
          </w:p>
        </w:tc>
      </w:tr>
      <w:tr w:rsidR="008D4081" w:rsidRPr="00E3397C" w14:paraId="524C235B" w14:textId="46100EE8" w:rsidTr="009A6C21">
        <w:trPr>
          <w:gridAfter w:val="1"/>
          <w:wAfter w:w="17" w:type="dxa"/>
          <w:trHeight w:val="510"/>
        </w:trPr>
        <w:tc>
          <w:tcPr>
            <w:tcW w:w="1287" w:type="dxa"/>
            <w:gridSpan w:val="2"/>
            <w:tcBorders>
              <w:top w:val="nil"/>
              <w:bottom w:val="nil"/>
              <w:right w:val="nil"/>
            </w:tcBorders>
            <w:shd w:val="clear" w:color="auto" w:fill="auto"/>
            <w:vAlign w:val="bottom"/>
          </w:tcPr>
          <w:p w14:paraId="245B0143" w14:textId="77777777" w:rsidR="008D4081" w:rsidRPr="00E3397C" w:rsidRDefault="008D4081" w:rsidP="00E3397C">
            <w:pPr>
              <w:tabs>
                <w:tab w:val="left" w:pos="1134"/>
                <w:tab w:val="right" w:pos="9355"/>
              </w:tabs>
              <w:rPr>
                <w:rFonts w:cs="Arial"/>
                <w:sz w:val="22"/>
                <w:szCs w:val="22"/>
              </w:rPr>
            </w:pPr>
            <w:r w:rsidRPr="00E3397C">
              <w:rPr>
                <w:rFonts w:cs="Arial"/>
                <w:sz w:val="22"/>
                <w:szCs w:val="22"/>
              </w:rPr>
              <w:t>Address:</w:t>
            </w:r>
          </w:p>
        </w:tc>
        <w:tc>
          <w:tcPr>
            <w:tcW w:w="8744" w:type="dxa"/>
            <w:gridSpan w:val="12"/>
            <w:tcBorders>
              <w:top w:val="nil"/>
              <w:left w:val="nil"/>
            </w:tcBorders>
            <w:shd w:val="clear" w:color="auto" w:fill="auto"/>
            <w:vAlign w:val="bottom"/>
          </w:tcPr>
          <w:p w14:paraId="7118C62D" w14:textId="77777777" w:rsidR="008D4081" w:rsidRPr="00E3397C" w:rsidRDefault="008D4081" w:rsidP="008D4081">
            <w:pPr>
              <w:tabs>
                <w:tab w:val="left" w:pos="1134"/>
                <w:tab w:val="right" w:pos="9355"/>
              </w:tabs>
              <w:rPr>
                <w:rFonts w:cs="Arial"/>
                <w:sz w:val="22"/>
                <w:szCs w:val="22"/>
              </w:rPr>
            </w:pPr>
          </w:p>
        </w:tc>
      </w:tr>
      <w:tr w:rsidR="008D4081" w:rsidRPr="00E3397C" w14:paraId="44DBC0CC" w14:textId="1885E203" w:rsidTr="009A6C21">
        <w:trPr>
          <w:gridAfter w:val="1"/>
          <w:wAfter w:w="17" w:type="dxa"/>
          <w:trHeight w:val="510"/>
        </w:trPr>
        <w:tc>
          <w:tcPr>
            <w:tcW w:w="2801" w:type="dxa"/>
            <w:gridSpan w:val="3"/>
            <w:tcBorders>
              <w:top w:val="nil"/>
              <w:bottom w:val="nil"/>
              <w:right w:val="nil"/>
            </w:tcBorders>
            <w:shd w:val="clear" w:color="auto" w:fill="auto"/>
            <w:vAlign w:val="bottom"/>
          </w:tcPr>
          <w:p w14:paraId="4DF546DB" w14:textId="46D367B7" w:rsidR="008D4081" w:rsidRPr="00E3397C" w:rsidRDefault="008D4081" w:rsidP="00E3397C">
            <w:pPr>
              <w:tabs>
                <w:tab w:val="left" w:pos="1134"/>
                <w:tab w:val="left" w:pos="4522"/>
                <w:tab w:val="right" w:pos="9355"/>
              </w:tabs>
              <w:rPr>
                <w:rFonts w:cs="Arial"/>
                <w:sz w:val="22"/>
                <w:szCs w:val="22"/>
              </w:rPr>
            </w:pPr>
            <w:r w:rsidRPr="00E3397C">
              <w:rPr>
                <w:rFonts w:cs="Arial"/>
                <w:sz w:val="22"/>
                <w:szCs w:val="22"/>
              </w:rPr>
              <w:t>Daytime Contact Phone</w:t>
            </w:r>
            <w:r w:rsidR="009B1443">
              <w:rPr>
                <w:rFonts w:cs="Arial"/>
                <w:sz w:val="22"/>
                <w:szCs w:val="22"/>
              </w:rPr>
              <w:t>:</w:t>
            </w:r>
          </w:p>
        </w:tc>
        <w:tc>
          <w:tcPr>
            <w:tcW w:w="2469" w:type="dxa"/>
            <w:gridSpan w:val="2"/>
            <w:tcBorders>
              <w:top w:val="single" w:sz="8" w:space="0" w:color="auto"/>
              <w:left w:val="nil"/>
              <w:bottom w:val="single" w:sz="4" w:space="0" w:color="auto"/>
              <w:right w:val="nil"/>
            </w:tcBorders>
            <w:shd w:val="clear" w:color="auto" w:fill="auto"/>
            <w:vAlign w:val="bottom"/>
          </w:tcPr>
          <w:p w14:paraId="30DE4981" w14:textId="77777777" w:rsidR="008D4081" w:rsidRPr="00E3397C" w:rsidRDefault="008D4081" w:rsidP="008D4081">
            <w:pPr>
              <w:tabs>
                <w:tab w:val="left" w:pos="1134"/>
                <w:tab w:val="left" w:pos="4522"/>
                <w:tab w:val="right" w:pos="9355"/>
              </w:tabs>
              <w:rPr>
                <w:rFonts w:cs="Arial"/>
                <w:sz w:val="22"/>
                <w:szCs w:val="22"/>
              </w:rPr>
            </w:pPr>
          </w:p>
        </w:tc>
        <w:tc>
          <w:tcPr>
            <w:tcW w:w="828" w:type="dxa"/>
            <w:gridSpan w:val="3"/>
            <w:tcBorders>
              <w:top w:val="nil"/>
              <w:left w:val="nil"/>
              <w:bottom w:val="nil"/>
              <w:right w:val="nil"/>
            </w:tcBorders>
            <w:shd w:val="clear" w:color="auto" w:fill="auto"/>
            <w:vAlign w:val="bottom"/>
          </w:tcPr>
          <w:p w14:paraId="55AC0F82" w14:textId="39349253" w:rsidR="008D4081" w:rsidRPr="00E3397C" w:rsidRDefault="008D4081" w:rsidP="00E3397C">
            <w:pPr>
              <w:tabs>
                <w:tab w:val="left" w:pos="1134"/>
                <w:tab w:val="left" w:pos="4522"/>
                <w:tab w:val="right" w:pos="9355"/>
              </w:tabs>
              <w:rPr>
                <w:rFonts w:cs="Arial"/>
                <w:sz w:val="22"/>
                <w:szCs w:val="22"/>
              </w:rPr>
            </w:pPr>
            <w:r w:rsidRPr="00E3397C">
              <w:rPr>
                <w:rFonts w:cs="Arial"/>
                <w:sz w:val="22"/>
                <w:szCs w:val="22"/>
              </w:rPr>
              <w:t>Email:</w:t>
            </w:r>
          </w:p>
        </w:tc>
        <w:tc>
          <w:tcPr>
            <w:tcW w:w="3933" w:type="dxa"/>
            <w:gridSpan w:val="6"/>
            <w:tcBorders>
              <w:top w:val="single" w:sz="8" w:space="0" w:color="auto"/>
              <w:left w:val="nil"/>
              <w:bottom w:val="single" w:sz="4" w:space="0" w:color="auto"/>
            </w:tcBorders>
            <w:shd w:val="clear" w:color="auto" w:fill="auto"/>
            <w:vAlign w:val="bottom"/>
          </w:tcPr>
          <w:p w14:paraId="633C3B78" w14:textId="77777777" w:rsidR="008D4081" w:rsidRPr="00E3397C" w:rsidRDefault="008D4081" w:rsidP="008D4081">
            <w:pPr>
              <w:tabs>
                <w:tab w:val="left" w:pos="1134"/>
                <w:tab w:val="left" w:pos="4522"/>
                <w:tab w:val="right" w:pos="9355"/>
              </w:tabs>
              <w:rPr>
                <w:rFonts w:cs="Arial"/>
                <w:sz w:val="22"/>
                <w:szCs w:val="22"/>
              </w:rPr>
            </w:pPr>
          </w:p>
        </w:tc>
      </w:tr>
      <w:tr w:rsidR="002D39C7" w:rsidRPr="00E3397C" w14:paraId="544A4AE3" w14:textId="77777777" w:rsidTr="00B6729E">
        <w:trPr>
          <w:gridAfter w:val="1"/>
          <w:wAfter w:w="17" w:type="dxa"/>
          <w:trHeight w:val="735"/>
        </w:trPr>
        <w:tc>
          <w:tcPr>
            <w:tcW w:w="10031" w:type="dxa"/>
            <w:gridSpan w:val="14"/>
            <w:tcBorders>
              <w:top w:val="nil"/>
              <w:bottom w:val="single" w:sz="4" w:space="0" w:color="auto"/>
            </w:tcBorders>
            <w:shd w:val="clear" w:color="auto" w:fill="auto"/>
            <w:vAlign w:val="bottom"/>
          </w:tcPr>
          <w:p w14:paraId="5E95826E" w14:textId="4AA2A62C" w:rsidR="002D39C7" w:rsidRDefault="002D39C7" w:rsidP="002D39C7">
            <w:pPr>
              <w:tabs>
                <w:tab w:val="left" w:pos="1134"/>
                <w:tab w:val="left" w:pos="4522"/>
                <w:tab w:val="right" w:pos="9355"/>
              </w:tabs>
              <w:rPr>
                <w:b/>
                <w:color w:val="2F5496"/>
              </w:rPr>
            </w:pPr>
            <w:r>
              <w:rPr>
                <w:b/>
                <w:color w:val="2F5496"/>
              </w:rPr>
              <w:t>Have you applied for funding before from the Waikanae Community Board?</w:t>
            </w:r>
          </w:p>
          <w:p w14:paraId="3942D74C" w14:textId="74F477B7" w:rsidR="002D39C7" w:rsidRPr="00E3397C" w:rsidRDefault="00522325" w:rsidP="00522325">
            <w:pPr>
              <w:tabs>
                <w:tab w:val="left" w:pos="1134"/>
                <w:tab w:val="left" w:pos="4522"/>
                <w:tab w:val="right" w:pos="9355"/>
              </w:tabs>
              <w:rPr>
                <w:rFonts w:cs="Arial"/>
                <w:sz w:val="22"/>
                <w:szCs w:val="22"/>
              </w:rPr>
            </w:pPr>
            <w:r>
              <w:rPr>
                <w:rFonts w:cs="Arial"/>
                <w:bCs/>
                <w:i/>
                <w:sz w:val="16"/>
                <w:szCs w:val="16"/>
              </w:rPr>
              <w:t>If so, please list when and how much</w:t>
            </w:r>
          </w:p>
        </w:tc>
      </w:tr>
      <w:tr w:rsidR="002D39C7" w:rsidRPr="00E3397C" w14:paraId="367FEBDA" w14:textId="77777777" w:rsidTr="008F2167">
        <w:trPr>
          <w:gridAfter w:val="1"/>
          <w:wAfter w:w="17" w:type="dxa"/>
          <w:trHeight w:val="1413"/>
        </w:trPr>
        <w:tc>
          <w:tcPr>
            <w:tcW w:w="10031"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14:paraId="1BEEE2CF" w14:textId="77777777" w:rsidR="002D39C7" w:rsidRPr="00E3397C" w:rsidRDefault="002D39C7" w:rsidP="002D39C7">
            <w:pPr>
              <w:tabs>
                <w:tab w:val="left" w:pos="1134"/>
                <w:tab w:val="left" w:pos="4522"/>
                <w:tab w:val="right" w:pos="9355"/>
              </w:tabs>
              <w:rPr>
                <w:rFonts w:cs="Arial"/>
                <w:sz w:val="22"/>
                <w:szCs w:val="22"/>
              </w:rPr>
            </w:pPr>
          </w:p>
        </w:tc>
      </w:tr>
      <w:tr w:rsidR="002D39C7" w:rsidRPr="00E3397C" w14:paraId="74DD2FB3" w14:textId="77777777" w:rsidTr="009A6C21">
        <w:tblPrEx>
          <w:tblBorders>
            <w:bottom w:val="none" w:sz="0" w:space="0" w:color="auto"/>
            <w:insideH w:val="none" w:sz="0" w:space="0" w:color="auto"/>
          </w:tblBorders>
        </w:tblPrEx>
        <w:trPr>
          <w:trHeight w:val="416"/>
        </w:trPr>
        <w:tc>
          <w:tcPr>
            <w:tcW w:w="4077" w:type="dxa"/>
            <w:gridSpan w:val="4"/>
            <w:shd w:val="clear" w:color="auto" w:fill="auto"/>
            <w:vAlign w:val="center"/>
          </w:tcPr>
          <w:p w14:paraId="507F458B" w14:textId="77777777" w:rsidR="002D39C7" w:rsidRDefault="002D39C7" w:rsidP="002D39C7">
            <w:pPr>
              <w:tabs>
                <w:tab w:val="left" w:pos="4536"/>
              </w:tabs>
              <w:rPr>
                <w:b/>
                <w:color w:val="2F5496"/>
              </w:rPr>
            </w:pPr>
          </w:p>
          <w:p w14:paraId="1011973F" w14:textId="04948357" w:rsidR="002D39C7" w:rsidRDefault="002D39C7" w:rsidP="002D39C7">
            <w:pPr>
              <w:tabs>
                <w:tab w:val="left" w:pos="4536"/>
              </w:tabs>
              <w:rPr>
                <w:b/>
                <w:color w:val="2F5496"/>
              </w:rPr>
            </w:pPr>
            <w:r w:rsidRPr="00897E26">
              <w:rPr>
                <w:b/>
                <w:color w:val="2F5496"/>
              </w:rPr>
              <w:t xml:space="preserve">Are you GST </w:t>
            </w:r>
            <w:r>
              <w:rPr>
                <w:b/>
                <w:color w:val="2F5496"/>
              </w:rPr>
              <w:t>r</w:t>
            </w:r>
            <w:r w:rsidRPr="00897E26">
              <w:rPr>
                <w:b/>
                <w:color w:val="2F5496"/>
              </w:rPr>
              <w:t>egistered?</w:t>
            </w:r>
          </w:p>
        </w:tc>
        <w:tc>
          <w:tcPr>
            <w:tcW w:w="1417" w:type="dxa"/>
            <w:gridSpan w:val="2"/>
            <w:shd w:val="clear" w:color="auto" w:fill="auto"/>
            <w:vAlign w:val="center"/>
          </w:tcPr>
          <w:p w14:paraId="1E2FD393" w14:textId="77777777" w:rsidR="002D39C7" w:rsidRDefault="002D39C7" w:rsidP="002D39C7">
            <w:pPr>
              <w:tabs>
                <w:tab w:val="left" w:pos="1134"/>
                <w:tab w:val="left" w:pos="4522"/>
                <w:tab w:val="right" w:pos="9355"/>
              </w:tabs>
              <w:rPr>
                <w:rFonts w:cs="Arial"/>
                <w:szCs w:val="23"/>
              </w:rPr>
            </w:pPr>
          </w:p>
          <w:p w14:paraId="0DE41432" w14:textId="3D9BD464" w:rsidR="002D39C7" w:rsidRDefault="002D39C7" w:rsidP="002D39C7">
            <w:pPr>
              <w:tabs>
                <w:tab w:val="left" w:pos="1134"/>
                <w:tab w:val="left" w:pos="4522"/>
                <w:tab w:val="right" w:pos="9355"/>
              </w:tabs>
              <w:rPr>
                <w:rFonts w:cs="Arial"/>
                <w:szCs w:val="23"/>
              </w:rPr>
            </w:pPr>
            <w:r>
              <w:rPr>
                <w:rFonts w:cs="Arial"/>
                <w:szCs w:val="23"/>
              </w:rPr>
              <w:t>Yes / No</w:t>
            </w:r>
          </w:p>
        </w:tc>
        <w:tc>
          <w:tcPr>
            <w:tcW w:w="1494" w:type="dxa"/>
            <w:gridSpan w:val="3"/>
            <w:shd w:val="clear" w:color="auto" w:fill="auto"/>
            <w:vAlign w:val="center"/>
          </w:tcPr>
          <w:p w14:paraId="01E78082" w14:textId="77777777" w:rsidR="002D39C7" w:rsidRDefault="002D39C7" w:rsidP="002D39C7">
            <w:pPr>
              <w:tabs>
                <w:tab w:val="left" w:pos="4522"/>
              </w:tabs>
              <w:rPr>
                <w:b/>
                <w:color w:val="2F5496"/>
              </w:rPr>
            </w:pPr>
          </w:p>
        </w:tc>
        <w:tc>
          <w:tcPr>
            <w:tcW w:w="339" w:type="dxa"/>
            <w:shd w:val="clear" w:color="auto" w:fill="auto"/>
            <w:vAlign w:val="bottom"/>
          </w:tcPr>
          <w:p w14:paraId="2939B380" w14:textId="77777777" w:rsidR="002D39C7" w:rsidRDefault="002D39C7" w:rsidP="002D39C7">
            <w:pPr>
              <w:tabs>
                <w:tab w:val="left" w:pos="1134"/>
                <w:tab w:val="left" w:pos="4522"/>
                <w:tab w:val="right" w:pos="9355"/>
              </w:tabs>
              <w:rPr>
                <w:rFonts w:cs="Arial"/>
                <w:sz w:val="22"/>
                <w:szCs w:val="22"/>
              </w:rPr>
            </w:pPr>
          </w:p>
        </w:tc>
        <w:tc>
          <w:tcPr>
            <w:tcW w:w="1144" w:type="dxa"/>
            <w:gridSpan w:val="2"/>
            <w:tcBorders>
              <w:top w:val="single" w:sz="4" w:space="0" w:color="auto"/>
            </w:tcBorders>
            <w:shd w:val="clear" w:color="auto" w:fill="auto"/>
            <w:vAlign w:val="bottom"/>
          </w:tcPr>
          <w:p w14:paraId="25A7F8CA" w14:textId="77777777" w:rsidR="002D39C7" w:rsidRDefault="002D39C7" w:rsidP="002D39C7">
            <w:pPr>
              <w:tabs>
                <w:tab w:val="left" w:pos="1134"/>
                <w:tab w:val="left" w:pos="4522"/>
                <w:tab w:val="right" w:pos="9355"/>
              </w:tabs>
              <w:rPr>
                <w:rFonts w:cs="Arial"/>
                <w:sz w:val="22"/>
                <w:szCs w:val="22"/>
              </w:rPr>
            </w:pPr>
          </w:p>
        </w:tc>
        <w:tc>
          <w:tcPr>
            <w:tcW w:w="283" w:type="dxa"/>
            <w:shd w:val="clear" w:color="auto" w:fill="auto"/>
            <w:vAlign w:val="bottom"/>
          </w:tcPr>
          <w:p w14:paraId="38002C35" w14:textId="77777777" w:rsidR="002D39C7" w:rsidRDefault="002D39C7" w:rsidP="002D39C7">
            <w:pPr>
              <w:tabs>
                <w:tab w:val="left" w:pos="1134"/>
                <w:tab w:val="left" w:pos="4522"/>
                <w:tab w:val="right" w:pos="9355"/>
              </w:tabs>
              <w:rPr>
                <w:rFonts w:cs="Arial"/>
                <w:sz w:val="22"/>
                <w:szCs w:val="22"/>
              </w:rPr>
            </w:pPr>
          </w:p>
        </w:tc>
        <w:tc>
          <w:tcPr>
            <w:tcW w:w="1294" w:type="dxa"/>
            <w:gridSpan w:val="2"/>
            <w:tcBorders>
              <w:top w:val="single" w:sz="4" w:space="0" w:color="auto"/>
            </w:tcBorders>
            <w:shd w:val="clear" w:color="auto" w:fill="auto"/>
            <w:vAlign w:val="bottom"/>
          </w:tcPr>
          <w:p w14:paraId="79ACCA63" w14:textId="77777777" w:rsidR="002D39C7" w:rsidRDefault="002D39C7" w:rsidP="002D39C7">
            <w:pPr>
              <w:tabs>
                <w:tab w:val="left" w:pos="1134"/>
                <w:tab w:val="left" w:pos="4522"/>
                <w:tab w:val="right" w:pos="9355"/>
              </w:tabs>
              <w:rPr>
                <w:rFonts w:cs="Arial"/>
                <w:sz w:val="22"/>
                <w:szCs w:val="22"/>
              </w:rPr>
            </w:pPr>
          </w:p>
        </w:tc>
      </w:tr>
      <w:tr w:rsidR="002D39C7" w:rsidRPr="00E3397C" w14:paraId="51BCF2DA" w14:textId="77777777" w:rsidTr="009A6C21">
        <w:tblPrEx>
          <w:tblBorders>
            <w:bottom w:val="none" w:sz="0" w:space="0" w:color="auto"/>
            <w:insideH w:val="none" w:sz="0" w:space="0" w:color="auto"/>
          </w:tblBorders>
        </w:tblPrEx>
        <w:trPr>
          <w:trHeight w:val="403"/>
        </w:trPr>
        <w:tc>
          <w:tcPr>
            <w:tcW w:w="10048" w:type="dxa"/>
            <w:gridSpan w:val="15"/>
            <w:shd w:val="clear" w:color="auto" w:fill="auto"/>
          </w:tcPr>
          <w:p w14:paraId="57CF9611" w14:textId="65637D97" w:rsidR="002D39C7" w:rsidRDefault="002D39C7" w:rsidP="002D39C7">
            <w:pPr>
              <w:tabs>
                <w:tab w:val="left" w:pos="1134"/>
                <w:tab w:val="left" w:pos="4522"/>
                <w:tab w:val="right" w:pos="9355"/>
              </w:tabs>
              <w:rPr>
                <w:rFonts w:cs="Arial"/>
                <w:sz w:val="22"/>
                <w:szCs w:val="22"/>
              </w:rPr>
            </w:pPr>
            <w:r w:rsidRPr="009563A9">
              <w:rPr>
                <w:rFonts w:cs="Arial"/>
                <w:bCs/>
                <w:i/>
                <w:sz w:val="16"/>
                <w:szCs w:val="16"/>
              </w:rPr>
              <w:t>If yes, and your application is successful, you will be required to provide a GST invoice before your grant can be paid</w:t>
            </w:r>
            <w:r w:rsidR="00B6729E">
              <w:rPr>
                <w:rFonts w:cs="Arial"/>
                <w:bCs/>
                <w:i/>
                <w:sz w:val="16"/>
                <w:szCs w:val="16"/>
              </w:rPr>
              <w:t>.</w:t>
            </w:r>
          </w:p>
        </w:tc>
      </w:tr>
      <w:tr w:rsidR="002D39C7" w:rsidRPr="00E3397C" w14:paraId="13D5053A" w14:textId="21711664" w:rsidTr="009A6C21">
        <w:tblPrEx>
          <w:tblBorders>
            <w:bottom w:val="none" w:sz="0" w:space="0" w:color="auto"/>
            <w:insideH w:val="none" w:sz="0" w:space="0" w:color="auto"/>
          </w:tblBorders>
        </w:tblPrEx>
        <w:trPr>
          <w:gridAfter w:val="1"/>
          <w:wAfter w:w="17" w:type="dxa"/>
          <w:trHeight w:val="403"/>
        </w:trPr>
        <w:tc>
          <w:tcPr>
            <w:tcW w:w="4077" w:type="dxa"/>
            <w:gridSpan w:val="4"/>
            <w:shd w:val="clear" w:color="auto" w:fill="auto"/>
            <w:vAlign w:val="center"/>
          </w:tcPr>
          <w:p w14:paraId="7FF2773B" w14:textId="127D0C56" w:rsidR="002D39C7" w:rsidRPr="009563A9" w:rsidRDefault="002D39C7" w:rsidP="002D39C7">
            <w:pPr>
              <w:tabs>
                <w:tab w:val="left" w:pos="1134"/>
                <w:tab w:val="left" w:pos="4522"/>
                <w:tab w:val="right" w:pos="9355"/>
              </w:tabs>
              <w:rPr>
                <w:rFonts w:cs="Arial"/>
                <w:bCs/>
                <w:i/>
                <w:sz w:val="16"/>
                <w:szCs w:val="16"/>
              </w:rPr>
            </w:pPr>
            <w:r w:rsidRPr="00897E26">
              <w:rPr>
                <w:b/>
                <w:color w:val="2F5496"/>
              </w:rPr>
              <w:t xml:space="preserve">Are you </w:t>
            </w:r>
            <w:r>
              <w:rPr>
                <w:b/>
                <w:color w:val="2F5496"/>
              </w:rPr>
              <w:t>an incorporated society?</w:t>
            </w:r>
          </w:p>
        </w:tc>
        <w:tc>
          <w:tcPr>
            <w:tcW w:w="1417" w:type="dxa"/>
            <w:gridSpan w:val="2"/>
            <w:vAlign w:val="center"/>
          </w:tcPr>
          <w:p w14:paraId="0A74C183" w14:textId="15CC7BDD" w:rsidR="002D39C7" w:rsidRPr="00E3397C" w:rsidRDefault="002D39C7" w:rsidP="002D39C7">
            <w:r>
              <w:rPr>
                <w:rFonts w:cs="Arial"/>
                <w:szCs w:val="23"/>
              </w:rPr>
              <w:t>Yes / No</w:t>
            </w:r>
          </w:p>
        </w:tc>
        <w:tc>
          <w:tcPr>
            <w:tcW w:w="567" w:type="dxa"/>
            <w:vAlign w:val="center"/>
          </w:tcPr>
          <w:p w14:paraId="3C30877F" w14:textId="77777777" w:rsidR="002D39C7" w:rsidRPr="00E3397C" w:rsidRDefault="002D39C7" w:rsidP="002D39C7"/>
        </w:tc>
        <w:tc>
          <w:tcPr>
            <w:tcW w:w="1293" w:type="dxa"/>
            <w:gridSpan w:val="4"/>
            <w:vAlign w:val="bottom"/>
          </w:tcPr>
          <w:p w14:paraId="5B8157EC" w14:textId="77777777" w:rsidR="002D39C7" w:rsidRPr="00E3397C" w:rsidRDefault="002D39C7" w:rsidP="002D39C7"/>
        </w:tc>
        <w:tc>
          <w:tcPr>
            <w:tcW w:w="2677" w:type="dxa"/>
            <w:gridSpan w:val="3"/>
            <w:vAlign w:val="bottom"/>
          </w:tcPr>
          <w:p w14:paraId="0C16E143" w14:textId="77777777" w:rsidR="002D39C7" w:rsidRPr="00E3397C" w:rsidRDefault="002D39C7" w:rsidP="002D39C7"/>
        </w:tc>
      </w:tr>
      <w:tr w:rsidR="00B6729E" w:rsidRPr="00E3397C" w14:paraId="1FC3753D" w14:textId="77777777" w:rsidTr="00D900CA">
        <w:tblPrEx>
          <w:tblBorders>
            <w:bottom w:val="none" w:sz="0" w:space="0" w:color="auto"/>
            <w:insideH w:val="none" w:sz="0" w:space="0" w:color="auto"/>
          </w:tblBorders>
        </w:tblPrEx>
        <w:trPr>
          <w:gridAfter w:val="1"/>
          <w:wAfter w:w="17" w:type="dxa"/>
          <w:trHeight w:val="460"/>
        </w:trPr>
        <w:tc>
          <w:tcPr>
            <w:tcW w:w="10031" w:type="dxa"/>
            <w:gridSpan w:val="14"/>
            <w:shd w:val="clear" w:color="auto" w:fill="auto"/>
          </w:tcPr>
          <w:p w14:paraId="77F57CD8" w14:textId="04E8BCBF" w:rsidR="00B6729E" w:rsidRPr="00E3397C" w:rsidRDefault="00B6729E" w:rsidP="002D39C7">
            <w:r w:rsidRPr="009563A9">
              <w:rPr>
                <w:rFonts w:cs="Arial"/>
                <w:bCs/>
                <w:i/>
                <w:sz w:val="16"/>
                <w:szCs w:val="16"/>
              </w:rPr>
              <w:t xml:space="preserve">If yes, </w:t>
            </w:r>
            <w:r>
              <w:rPr>
                <w:rFonts w:cs="Arial"/>
                <w:bCs/>
                <w:i/>
                <w:sz w:val="16"/>
                <w:szCs w:val="16"/>
              </w:rPr>
              <w:t>please attach a current Certificate of Incorporation</w:t>
            </w:r>
          </w:p>
        </w:tc>
      </w:tr>
      <w:tr w:rsidR="00B6729E" w:rsidRPr="00E3397C" w14:paraId="6626E61A" w14:textId="77777777" w:rsidTr="00F419EA">
        <w:trPr>
          <w:gridAfter w:val="1"/>
          <w:wAfter w:w="17" w:type="dxa"/>
          <w:trHeight w:val="320"/>
        </w:trPr>
        <w:tc>
          <w:tcPr>
            <w:tcW w:w="10031" w:type="dxa"/>
            <w:gridSpan w:val="14"/>
            <w:tcBorders>
              <w:top w:val="nil"/>
              <w:bottom w:val="single" w:sz="4" w:space="0" w:color="auto"/>
            </w:tcBorders>
            <w:shd w:val="clear" w:color="auto" w:fill="auto"/>
            <w:vAlign w:val="bottom"/>
          </w:tcPr>
          <w:p w14:paraId="53A1181D" w14:textId="67620453" w:rsidR="00B6729E" w:rsidRPr="00E3397C" w:rsidRDefault="00B6729E" w:rsidP="00F419EA">
            <w:pPr>
              <w:tabs>
                <w:tab w:val="left" w:pos="1134"/>
                <w:tab w:val="left" w:pos="4522"/>
                <w:tab w:val="right" w:pos="9355"/>
              </w:tabs>
              <w:rPr>
                <w:rFonts w:cs="Arial"/>
                <w:sz w:val="22"/>
                <w:szCs w:val="22"/>
              </w:rPr>
            </w:pPr>
            <w:r>
              <w:rPr>
                <w:b/>
                <w:color w:val="2F5496"/>
              </w:rPr>
              <w:t xml:space="preserve">How did you hear about the Capital Improvement </w:t>
            </w:r>
            <w:r w:rsidR="00F419EA">
              <w:rPr>
                <w:b/>
                <w:color w:val="2F5496"/>
              </w:rPr>
              <w:t>Grant?</w:t>
            </w:r>
          </w:p>
        </w:tc>
      </w:tr>
      <w:tr w:rsidR="00B6729E" w:rsidRPr="00E3397C" w14:paraId="755DDE7A" w14:textId="77777777" w:rsidTr="0050332B">
        <w:trPr>
          <w:gridAfter w:val="1"/>
          <w:wAfter w:w="17" w:type="dxa"/>
          <w:trHeight w:val="1832"/>
        </w:trPr>
        <w:tc>
          <w:tcPr>
            <w:tcW w:w="10031"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14:paraId="7D565DEA" w14:textId="77777777" w:rsidR="00B6729E" w:rsidRPr="00E3397C" w:rsidRDefault="00B6729E" w:rsidP="009A69E6">
            <w:pPr>
              <w:tabs>
                <w:tab w:val="left" w:pos="1134"/>
                <w:tab w:val="left" w:pos="4522"/>
                <w:tab w:val="right" w:pos="9355"/>
              </w:tabs>
              <w:rPr>
                <w:rFonts w:cs="Arial"/>
                <w:sz w:val="22"/>
                <w:szCs w:val="22"/>
              </w:rPr>
            </w:pPr>
          </w:p>
        </w:tc>
      </w:tr>
    </w:tbl>
    <w:p w14:paraId="2F7D3382" w14:textId="77777777" w:rsidR="009A51CE" w:rsidRDefault="009A51CE" w:rsidP="00E86CD5">
      <w:pPr>
        <w:rPr>
          <w:rFonts w:cs="Arial"/>
          <w:smallCaps/>
          <w:szCs w:val="23"/>
        </w:rPr>
      </w:pPr>
    </w:p>
    <w:p w14:paraId="712DCD4D" w14:textId="77777777" w:rsidR="0073739A" w:rsidRPr="00897E26" w:rsidRDefault="0073739A" w:rsidP="00F62D1A">
      <w:pPr>
        <w:rPr>
          <w:b/>
          <w:color w:val="2F5496"/>
        </w:rPr>
      </w:pPr>
      <w:r w:rsidRPr="00897E26">
        <w:rPr>
          <w:b/>
          <w:color w:val="2F5496"/>
        </w:rPr>
        <w:t>Declaration</w:t>
      </w:r>
    </w:p>
    <w:p w14:paraId="052A0354" w14:textId="77777777" w:rsidR="0073739A" w:rsidRPr="00BA30E2" w:rsidRDefault="0073739A" w:rsidP="00E86CD5">
      <w:pPr>
        <w:rPr>
          <w:rFonts w:cs="Arial"/>
          <w:sz w:val="10"/>
          <w:szCs w:val="10"/>
        </w:rPr>
      </w:pPr>
    </w:p>
    <w:p w14:paraId="37CE66D6" w14:textId="48E46FDE" w:rsidR="0073739A" w:rsidRPr="00BA30E2" w:rsidRDefault="0073739A" w:rsidP="00E86CD5">
      <w:pPr>
        <w:spacing w:line="360" w:lineRule="auto"/>
        <w:rPr>
          <w:rFonts w:cs="Arial"/>
          <w:i/>
          <w:sz w:val="22"/>
          <w:szCs w:val="22"/>
        </w:rPr>
      </w:pPr>
      <w:r w:rsidRPr="00BA30E2">
        <w:rPr>
          <w:rFonts w:cs="Arial"/>
          <w:i/>
          <w:sz w:val="22"/>
          <w:szCs w:val="22"/>
        </w:rPr>
        <w:t>I certify that the information provided above is accurate:</w:t>
      </w:r>
    </w:p>
    <w:p w14:paraId="4C66A6ED" w14:textId="77777777" w:rsidR="006D405B" w:rsidRPr="00BA30E2" w:rsidRDefault="006D405B" w:rsidP="00E86CD5">
      <w:pPr>
        <w:spacing w:line="360" w:lineRule="auto"/>
        <w:rPr>
          <w:rFonts w:cs="Arial"/>
          <w:i/>
          <w:sz w:val="22"/>
          <w:szCs w:val="22"/>
        </w:rPr>
      </w:pPr>
    </w:p>
    <w:tbl>
      <w:tblPr>
        <w:tblW w:w="0" w:type="auto"/>
        <w:tblBorders>
          <w:top w:val="dotted" w:sz="12" w:space="0" w:color="auto"/>
          <w:left w:val="dotted" w:sz="12" w:space="0" w:color="auto"/>
          <w:bottom w:val="dotted" w:sz="12" w:space="0" w:color="auto"/>
          <w:right w:val="dotted" w:sz="12" w:space="0" w:color="auto"/>
        </w:tblBorders>
        <w:tblLook w:val="04A0" w:firstRow="1" w:lastRow="0" w:firstColumn="1" w:lastColumn="0" w:noHBand="0" w:noVBand="1"/>
      </w:tblPr>
      <w:tblGrid>
        <w:gridCol w:w="1265"/>
        <w:gridCol w:w="3521"/>
        <w:gridCol w:w="992"/>
        <w:gridCol w:w="851"/>
        <w:gridCol w:w="2410"/>
      </w:tblGrid>
      <w:tr w:rsidR="00435E19" w:rsidRPr="00BA30E2" w14:paraId="6133680F" w14:textId="77777777" w:rsidTr="00E6048C">
        <w:trPr>
          <w:trHeight w:val="276"/>
        </w:trPr>
        <w:tc>
          <w:tcPr>
            <w:tcW w:w="1265" w:type="dxa"/>
            <w:tcBorders>
              <w:top w:val="nil"/>
              <w:left w:val="nil"/>
              <w:bottom w:val="nil"/>
            </w:tcBorders>
            <w:shd w:val="clear" w:color="auto" w:fill="auto"/>
          </w:tcPr>
          <w:p w14:paraId="230A0190" w14:textId="7E6C4498" w:rsidR="00306729" w:rsidRPr="00BA30E2" w:rsidRDefault="00306729" w:rsidP="00E6048C">
            <w:pPr>
              <w:tabs>
                <w:tab w:val="left" w:pos="5812"/>
              </w:tabs>
              <w:rPr>
                <w:rFonts w:cs="Arial"/>
                <w:sz w:val="22"/>
                <w:szCs w:val="22"/>
              </w:rPr>
            </w:pPr>
            <w:r w:rsidRPr="00BA30E2">
              <w:rPr>
                <w:rFonts w:cs="Arial"/>
                <w:sz w:val="22"/>
                <w:szCs w:val="22"/>
              </w:rPr>
              <w:t>Signature:</w:t>
            </w:r>
          </w:p>
        </w:tc>
        <w:tc>
          <w:tcPr>
            <w:tcW w:w="3521" w:type="dxa"/>
            <w:tcBorders>
              <w:top w:val="nil"/>
              <w:bottom w:val="dotted" w:sz="12" w:space="0" w:color="auto"/>
            </w:tcBorders>
            <w:shd w:val="clear" w:color="auto" w:fill="auto"/>
          </w:tcPr>
          <w:p w14:paraId="51EAB832" w14:textId="77777777" w:rsidR="00306729" w:rsidRPr="00BA30E2" w:rsidRDefault="00306729" w:rsidP="00E6048C">
            <w:pPr>
              <w:tabs>
                <w:tab w:val="left" w:pos="5812"/>
              </w:tabs>
              <w:rPr>
                <w:rFonts w:cs="Arial"/>
                <w:sz w:val="22"/>
                <w:szCs w:val="22"/>
              </w:rPr>
            </w:pPr>
          </w:p>
        </w:tc>
        <w:tc>
          <w:tcPr>
            <w:tcW w:w="992" w:type="dxa"/>
            <w:tcBorders>
              <w:top w:val="nil"/>
              <w:bottom w:val="nil"/>
            </w:tcBorders>
            <w:shd w:val="clear" w:color="auto" w:fill="auto"/>
          </w:tcPr>
          <w:p w14:paraId="42D39211" w14:textId="77777777" w:rsidR="00306729" w:rsidRPr="00BA30E2" w:rsidRDefault="00306729" w:rsidP="00E6048C">
            <w:pPr>
              <w:tabs>
                <w:tab w:val="left" w:pos="5812"/>
              </w:tabs>
              <w:rPr>
                <w:rFonts w:cs="Arial"/>
                <w:sz w:val="22"/>
                <w:szCs w:val="22"/>
              </w:rPr>
            </w:pPr>
          </w:p>
        </w:tc>
        <w:tc>
          <w:tcPr>
            <w:tcW w:w="851" w:type="dxa"/>
            <w:tcBorders>
              <w:top w:val="nil"/>
              <w:bottom w:val="nil"/>
            </w:tcBorders>
            <w:shd w:val="clear" w:color="auto" w:fill="auto"/>
          </w:tcPr>
          <w:p w14:paraId="34A9298F" w14:textId="7A2D9C56" w:rsidR="00306729" w:rsidRPr="00BA30E2" w:rsidRDefault="00306729" w:rsidP="00E6048C">
            <w:pPr>
              <w:tabs>
                <w:tab w:val="left" w:pos="5812"/>
              </w:tabs>
              <w:rPr>
                <w:rFonts w:cs="Arial"/>
                <w:sz w:val="22"/>
                <w:szCs w:val="22"/>
              </w:rPr>
            </w:pPr>
            <w:r w:rsidRPr="00BA30E2">
              <w:rPr>
                <w:rFonts w:cs="Arial"/>
                <w:sz w:val="22"/>
                <w:szCs w:val="22"/>
              </w:rPr>
              <w:t>Date:</w:t>
            </w:r>
          </w:p>
        </w:tc>
        <w:tc>
          <w:tcPr>
            <w:tcW w:w="2410" w:type="dxa"/>
            <w:tcBorders>
              <w:top w:val="nil"/>
              <w:bottom w:val="dotted" w:sz="12" w:space="0" w:color="auto"/>
              <w:right w:val="nil"/>
            </w:tcBorders>
            <w:shd w:val="clear" w:color="auto" w:fill="auto"/>
          </w:tcPr>
          <w:p w14:paraId="58AC3328" w14:textId="77777777" w:rsidR="00306729" w:rsidRPr="00BA30E2" w:rsidRDefault="00306729" w:rsidP="00E6048C">
            <w:pPr>
              <w:tabs>
                <w:tab w:val="left" w:pos="5812"/>
              </w:tabs>
              <w:rPr>
                <w:rFonts w:cs="Arial"/>
                <w:sz w:val="22"/>
                <w:szCs w:val="22"/>
              </w:rPr>
            </w:pPr>
          </w:p>
        </w:tc>
      </w:tr>
    </w:tbl>
    <w:p w14:paraId="2A4A1B8D" w14:textId="77777777" w:rsidR="007879D5" w:rsidRDefault="007879D5" w:rsidP="00E86CD5">
      <w:pPr>
        <w:tabs>
          <w:tab w:val="left" w:pos="3969"/>
        </w:tabs>
        <w:rPr>
          <w:b/>
          <w:color w:val="2F5496"/>
        </w:rPr>
      </w:pPr>
    </w:p>
    <w:tbl>
      <w:tblPr>
        <w:tblW w:w="9923" w:type="dxa"/>
        <w:tblInd w:w="-5"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820"/>
        <w:gridCol w:w="710"/>
        <w:gridCol w:w="5393"/>
      </w:tblGrid>
      <w:tr w:rsidR="0042025E" w:rsidRPr="00897E26" w14:paraId="02C622D4" w14:textId="77777777" w:rsidTr="001C2CB9">
        <w:trPr>
          <w:trHeight w:val="424"/>
        </w:trPr>
        <w:tc>
          <w:tcPr>
            <w:tcW w:w="9923" w:type="dxa"/>
            <w:gridSpan w:val="3"/>
            <w:tcBorders>
              <w:top w:val="single" w:sz="4" w:space="0" w:color="auto"/>
              <w:left w:val="single" w:sz="4" w:space="0" w:color="auto"/>
              <w:bottom w:val="nil"/>
              <w:right w:val="single" w:sz="4" w:space="0" w:color="auto"/>
            </w:tcBorders>
            <w:shd w:val="clear" w:color="auto" w:fill="auto"/>
          </w:tcPr>
          <w:p w14:paraId="6783E16B" w14:textId="77777777" w:rsidR="0042025E" w:rsidRPr="00BA30E2" w:rsidRDefault="0042025E" w:rsidP="00897E26">
            <w:pPr>
              <w:tabs>
                <w:tab w:val="left" w:pos="3969"/>
              </w:tabs>
              <w:rPr>
                <w:b/>
                <w:color w:val="2F5496"/>
                <w:sz w:val="22"/>
                <w:szCs w:val="18"/>
              </w:rPr>
            </w:pPr>
          </w:p>
          <w:p w14:paraId="496BA3E8" w14:textId="61818C05" w:rsidR="0042025E" w:rsidRPr="00BA30E2" w:rsidRDefault="0042025E" w:rsidP="00897E26">
            <w:pPr>
              <w:tabs>
                <w:tab w:val="left" w:pos="3969"/>
              </w:tabs>
              <w:rPr>
                <w:b/>
                <w:color w:val="2F5496"/>
                <w:sz w:val="22"/>
                <w:szCs w:val="18"/>
              </w:rPr>
            </w:pPr>
            <w:r w:rsidRPr="00BA30E2">
              <w:rPr>
                <w:b/>
                <w:color w:val="2F5496"/>
                <w:sz w:val="22"/>
                <w:szCs w:val="18"/>
              </w:rPr>
              <w:t xml:space="preserve">Send application </w:t>
            </w:r>
            <w:r w:rsidR="001C2CB9">
              <w:rPr>
                <w:b/>
                <w:color w:val="2F5496"/>
                <w:sz w:val="22"/>
                <w:szCs w:val="18"/>
              </w:rPr>
              <w:t xml:space="preserve">and supporting documentation </w:t>
            </w:r>
            <w:r w:rsidRPr="00BA30E2">
              <w:rPr>
                <w:b/>
                <w:color w:val="2F5496"/>
                <w:sz w:val="22"/>
                <w:szCs w:val="18"/>
              </w:rPr>
              <w:t>to:</w:t>
            </w:r>
          </w:p>
          <w:p w14:paraId="48AF2909" w14:textId="30EDA9D6" w:rsidR="0042025E" w:rsidRPr="00BA30E2" w:rsidRDefault="0042025E" w:rsidP="00897E26">
            <w:pPr>
              <w:tabs>
                <w:tab w:val="left" w:pos="567"/>
              </w:tabs>
              <w:jc w:val="center"/>
              <w:rPr>
                <w:rFonts w:cs="Arial"/>
                <w:sz w:val="22"/>
                <w:szCs w:val="18"/>
                <w:lang w:eastAsia="en-US"/>
              </w:rPr>
            </w:pPr>
          </w:p>
        </w:tc>
      </w:tr>
      <w:tr w:rsidR="0042025E" w:rsidRPr="00897E26" w14:paraId="58068E42" w14:textId="77777777" w:rsidTr="001C2CB9">
        <w:trPr>
          <w:trHeight w:val="1297"/>
        </w:trPr>
        <w:tc>
          <w:tcPr>
            <w:tcW w:w="3820" w:type="dxa"/>
            <w:tcBorders>
              <w:top w:val="nil"/>
            </w:tcBorders>
            <w:shd w:val="clear" w:color="auto" w:fill="auto"/>
          </w:tcPr>
          <w:p w14:paraId="607A6927" w14:textId="014F0EE9" w:rsidR="0042025E" w:rsidRPr="00BA30E2" w:rsidRDefault="00B97EFB" w:rsidP="0042025E">
            <w:pPr>
              <w:tabs>
                <w:tab w:val="left" w:pos="993"/>
              </w:tabs>
              <w:jc w:val="both"/>
              <w:rPr>
                <w:rFonts w:cs="Arial"/>
                <w:sz w:val="22"/>
                <w:szCs w:val="18"/>
                <w:lang w:eastAsia="en-US"/>
              </w:rPr>
            </w:pPr>
            <w:r>
              <w:rPr>
                <w:rFonts w:cs="Arial"/>
                <w:sz w:val="22"/>
                <w:szCs w:val="18"/>
                <w:lang w:eastAsia="en-US"/>
              </w:rPr>
              <w:t>Governance</w:t>
            </w:r>
            <w:r w:rsidR="0042025E" w:rsidRPr="00BA30E2">
              <w:rPr>
                <w:rFonts w:cs="Arial"/>
                <w:sz w:val="22"/>
                <w:szCs w:val="18"/>
                <w:lang w:eastAsia="en-US"/>
              </w:rPr>
              <w:t xml:space="preserve"> Team</w:t>
            </w:r>
          </w:p>
          <w:p w14:paraId="3135D561" w14:textId="77777777" w:rsidR="0042025E" w:rsidRPr="00BA30E2" w:rsidRDefault="0042025E" w:rsidP="0042025E">
            <w:pPr>
              <w:tabs>
                <w:tab w:val="left" w:pos="993"/>
              </w:tabs>
              <w:jc w:val="both"/>
              <w:rPr>
                <w:rFonts w:cs="Arial"/>
                <w:sz w:val="22"/>
                <w:szCs w:val="18"/>
                <w:lang w:eastAsia="en-US"/>
              </w:rPr>
            </w:pPr>
            <w:r w:rsidRPr="00BA30E2">
              <w:rPr>
                <w:rFonts w:cs="Arial"/>
                <w:sz w:val="22"/>
                <w:szCs w:val="18"/>
                <w:lang w:eastAsia="en-US"/>
              </w:rPr>
              <w:t>Kāpiti Coast District Council</w:t>
            </w:r>
          </w:p>
          <w:p w14:paraId="2DBA1B57" w14:textId="402A48C0" w:rsidR="0042025E" w:rsidRPr="00BA30E2" w:rsidRDefault="0042025E" w:rsidP="0042025E">
            <w:pPr>
              <w:tabs>
                <w:tab w:val="left" w:pos="993"/>
              </w:tabs>
              <w:jc w:val="both"/>
              <w:rPr>
                <w:rFonts w:cs="Arial"/>
                <w:sz w:val="22"/>
                <w:szCs w:val="18"/>
                <w:lang w:eastAsia="en-US"/>
              </w:rPr>
            </w:pPr>
            <w:r w:rsidRPr="00BA30E2">
              <w:rPr>
                <w:rFonts w:cs="Arial"/>
                <w:sz w:val="22"/>
                <w:szCs w:val="18"/>
                <w:lang w:eastAsia="en-US"/>
              </w:rPr>
              <w:t>Private Bag 60601</w:t>
            </w:r>
          </w:p>
          <w:p w14:paraId="57B7A315" w14:textId="7947A5BA" w:rsidR="0042025E" w:rsidRPr="00BA30E2" w:rsidRDefault="0042025E" w:rsidP="0042025E">
            <w:pPr>
              <w:tabs>
                <w:tab w:val="left" w:pos="993"/>
              </w:tabs>
              <w:jc w:val="both"/>
              <w:rPr>
                <w:rFonts w:cs="Arial"/>
                <w:sz w:val="22"/>
                <w:szCs w:val="18"/>
                <w:lang w:eastAsia="en-US"/>
              </w:rPr>
            </w:pPr>
            <w:r w:rsidRPr="00BA30E2">
              <w:rPr>
                <w:rFonts w:cs="Arial"/>
                <w:sz w:val="22"/>
                <w:szCs w:val="18"/>
                <w:lang w:eastAsia="en-US"/>
              </w:rPr>
              <w:t>Paraparaumu 5254</w:t>
            </w:r>
          </w:p>
        </w:tc>
        <w:tc>
          <w:tcPr>
            <w:tcW w:w="710" w:type="dxa"/>
            <w:tcBorders>
              <w:top w:val="nil"/>
            </w:tcBorders>
            <w:shd w:val="clear" w:color="auto" w:fill="auto"/>
            <w:vAlign w:val="center"/>
          </w:tcPr>
          <w:p w14:paraId="3AF84B99" w14:textId="3487DBDA" w:rsidR="0042025E" w:rsidRPr="00BA30E2" w:rsidRDefault="0042025E" w:rsidP="0042025E">
            <w:pPr>
              <w:tabs>
                <w:tab w:val="left" w:pos="567"/>
              </w:tabs>
              <w:jc w:val="center"/>
              <w:rPr>
                <w:rFonts w:cs="Arial"/>
                <w:sz w:val="22"/>
                <w:szCs w:val="18"/>
                <w:lang w:eastAsia="en-US"/>
              </w:rPr>
            </w:pPr>
            <w:r w:rsidRPr="00BA30E2">
              <w:rPr>
                <w:rFonts w:cs="Arial"/>
                <w:sz w:val="22"/>
                <w:szCs w:val="18"/>
                <w:lang w:eastAsia="en-US"/>
              </w:rPr>
              <w:t>OR</w:t>
            </w:r>
          </w:p>
        </w:tc>
        <w:tc>
          <w:tcPr>
            <w:tcW w:w="5393" w:type="dxa"/>
            <w:tcBorders>
              <w:top w:val="nil"/>
            </w:tcBorders>
            <w:shd w:val="clear" w:color="auto" w:fill="auto"/>
            <w:vAlign w:val="center"/>
          </w:tcPr>
          <w:p w14:paraId="627906CB" w14:textId="37928E5D" w:rsidR="0042025E" w:rsidRPr="00BA30E2" w:rsidRDefault="00B97EFB" w:rsidP="0042025E">
            <w:pPr>
              <w:tabs>
                <w:tab w:val="left" w:pos="567"/>
              </w:tabs>
              <w:jc w:val="center"/>
              <w:rPr>
                <w:rFonts w:cs="Arial"/>
                <w:sz w:val="22"/>
                <w:szCs w:val="18"/>
                <w:lang w:eastAsia="en-US"/>
              </w:rPr>
            </w:pPr>
            <w:r>
              <w:rPr>
                <w:rFonts w:cs="Arial"/>
                <w:sz w:val="22"/>
                <w:szCs w:val="18"/>
                <w:lang w:eastAsia="en-US"/>
              </w:rPr>
              <w:t>governance</w:t>
            </w:r>
            <w:r w:rsidR="0042025E" w:rsidRPr="00BA30E2">
              <w:rPr>
                <w:rFonts w:cs="Arial"/>
                <w:sz w:val="22"/>
                <w:szCs w:val="18"/>
                <w:lang w:eastAsia="en-US"/>
              </w:rPr>
              <w:t>@kapiticoast.govt.nz</w:t>
            </w:r>
          </w:p>
        </w:tc>
      </w:tr>
    </w:tbl>
    <w:p w14:paraId="6BD68FF4" w14:textId="5520B93C" w:rsidR="001A5D71" w:rsidRDefault="001A5D71" w:rsidP="00263D71">
      <w:pPr>
        <w:tabs>
          <w:tab w:val="left" w:pos="3969"/>
        </w:tabs>
        <w:ind w:right="-256"/>
        <w:rPr>
          <w:rFonts w:cs="Arial"/>
          <w:b/>
          <w:i/>
          <w:spacing w:val="26"/>
          <w:sz w:val="22"/>
          <w:szCs w:val="22"/>
        </w:rPr>
      </w:pPr>
    </w:p>
    <w:p w14:paraId="215D68A5" w14:textId="77777777" w:rsidR="001A5D71" w:rsidRPr="00897E26" w:rsidRDefault="001A5D71" w:rsidP="001A5D71">
      <w:pPr>
        <w:rPr>
          <w:b/>
          <w:color w:val="2F5496"/>
        </w:rPr>
      </w:pPr>
      <w:r w:rsidRPr="00897E26">
        <w:rPr>
          <w:b/>
          <w:color w:val="2F5496"/>
        </w:rPr>
        <w:t>Please attach:</w:t>
      </w:r>
    </w:p>
    <w:p w14:paraId="17845617" w14:textId="77777777" w:rsidR="001A5D71" w:rsidRDefault="001A5D71" w:rsidP="001A5D71">
      <w:pPr>
        <w:rPr>
          <w:b/>
        </w:rPr>
      </w:pPr>
    </w:p>
    <w:p w14:paraId="4AE76328" w14:textId="2D05EB90" w:rsidR="001A5D71" w:rsidRDefault="001A5D71" w:rsidP="001A5D71">
      <w:pPr>
        <w:numPr>
          <w:ilvl w:val="0"/>
          <w:numId w:val="5"/>
        </w:numPr>
        <w:rPr>
          <w:b/>
        </w:rPr>
      </w:pPr>
      <w:r>
        <w:rPr>
          <w:b/>
        </w:rPr>
        <w:t>A bank deposit slip, for direct credit payment if application is successful</w:t>
      </w:r>
    </w:p>
    <w:p w14:paraId="572ACF19" w14:textId="77777777" w:rsidR="00DC7D49" w:rsidRPr="00491D20" w:rsidRDefault="00DC7D49" w:rsidP="00DC7D49">
      <w:pPr>
        <w:ind w:left="360"/>
        <w:rPr>
          <w:b/>
          <w:sz w:val="6"/>
          <w:szCs w:val="6"/>
        </w:rPr>
      </w:pPr>
    </w:p>
    <w:p w14:paraId="3EA77719" w14:textId="18D4AF78" w:rsidR="001A5D71" w:rsidRPr="008926CE" w:rsidRDefault="008926CE" w:rsidP="008926CE">
      <w:pPr>
        <w:numPr>
          <w:ilvl w:val="0"/>
          <w:numId w:val="5"/>
        </w:numPr>
        <w:rPr>
          <w:b/>
        </w:rPr>
      </w:pPr>
      <w:r>
        <w:rPr>
          <w:b/>
        </w:rPr>
        <w:t>Supporting</w:t>
      </w:r>
      <w:r w:rsidR="001A5D71" w:rsidRPr="005F4B54">
        <w:rPr>
          <w:b/>
        </w:rPr>
        <w:t xml:space="preserve"> information</w:t>
      </w:r>
      <w:r>
        <w:rPr>
          <w:b/>
        </w:rPr>
        <w:t xml:space="preserve"> </w:t>
      </w:r>
      <w:r w:rsidR="001A5D71" w:rsidRPr="008926CE">
        <w:rPr>
          <w:b/>
        </w:rPr>
        <w:t>that will help your application</w:t>
      </w:r>
    </w:p>
    <w:p w14:paraId="3990C4F0" w14:textId="77777777" w:rsidR="001A5D71" w:rsidRDefault="001A5D71" w:rsidP="00263D71">
      <w:pPr>
        <w:tabs>
          <w:tab w:val="left" w:pos="3969"/>
        </w:tabs>
        <w:ind w:right="-256"/>
        <w:rPr>
          <w:rFonts w:cs="Arial"/>
          <w:b/>
          <w:i/>
          <w:spacing w:val="26"/>
          <w:sz w:val="22"/>
          <w:szCs w:val="22"/>
        </w:rPr>
      </w:pPr>
    </w:p>
    <w:sectPr w:rsidR="001A5D71" w:rsidSect="00C40B6C">
      <w:headerReference w:type="default" r:id="rId11"/>
      <w:footerReference w:type="default" r:id="rId12"/>
      <w:headerReference w:type="first" r:id="rId13"/>
      <w:footerReference w:type="first" r:id="rId14"/>
      <w:pgSz w:w="11907" w:h="16840" w:code="9"/>
      <w:pgMar w:top="1191" w:right="992" w:bottom="426" w:left="1191"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4CE95" w14:textId="77777777" w:rsidR="009055E7" w:rsidRDefault="009055E7">
      <w:r>
        <w:separator/>
      </w:r>
    </w:p>
  </w:endnote>
  <w:endnote w:type="continuationSeparator" w:id="0">
    <w:p w14:paraId="12992FAE" w14:textId="77777777" w:rsidR="009055E7" w:rsidRDefault="009055E7">
      <w:r>
        <w:continuationSeparator/>
      </w:r>
    </w:p>
  </w:endnote>
  <w:endnote w:type="continuationNotice" w:id="1">
    <w:p w14:paraId="7FF85FCF" w14:textId="77777777" w:rsidR="009055E7" w:rsidRDefault="009055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7841E" w14:textId="6747B46D" w:rsidR="001A5D71" w:rsidRPr="00EC1040" w:rsidRDefault="001A5D71" w:rsidP="00024E8C">
    <w:pPr>
      <w:pStyle w:val="Footer"/>
      <w:tabs>
        <w:tab w:val="clear" w:pos="4153"/>
        <w:tab w:val="clear" w:pos="8306"/>
        <w:tab w:val="right" w:pos="9498"/>
      </w:tabs>
      <w:rPr>
        <w:rFonts w:cs="Arial"/>
        <w:sz w:val="14"/>
        <w:szCs w:val="14"/>
        <w:lang w:val="en-NZ"/>
      </w:rPr>
    </w:pPr>
    <w:r w:rsidRPr="00EC1040">
      <w:rPr>
        <w:rFonts w:cs="Arial"/>
        <w:sz w:val="14"/>
        <w:szCs w:val="14"/>
        <w:lang w:val="en-NZ"/>
      </w:rPr>
      <w:t>Updated</w:t>
    </w:r>
    <w:r w:rsidR="00EC1040" w:rsidRPr="00EC1040">
      <w:rPr>
        <w:rFonts w:cs="Arial"/>
        <w:sz w:val="14"/>
        <w:szCs w:val="14"/>
        <w:lang w:val="en-NZ"/>
      </w:rPr>
      <w:t xml:space="preserve"> </w:t>
    </w:r>
    <w:r w:rsidR="008C73F4">
      <w:rPr>
        <w:rFonts w:cs="Arial"/>
        <w:sz w:val="14"/>
        <w:szCs w:val="14"/>
        <w:lang w:val="en-NZ"/>
      </w:rPr>
      <w:t>March 202</w:t>
    </w:r>
    <w:r w:rsidR="00B97EFB">
      <w:rPr>
        <w:rFonts w:cs="Arial"/>
        <w:sz w:val="14"/>
        <w:szCs w:val="14"/>
        <w:lang w:val="en-NZ"/>
      </w:rPr>
      <w:t>5</w:t>
    </w:r>
    <w:r w:rsidRPr="00EC1040">
      <w:rPr>
        <w:rFonts w:cs="Arial"/>
        <w:sz w:val="14"/>
        <w:szCs w:val="14"/>
        <w:lang w:val="en-NZ"/>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C2134" w14:textId="6D81BBD0" w:rsidR="001A5D71" w:rsidRPr="00AB527E" w:rsidRDefault="001A5D71">
    <w:pPr>
      <w:pStyle w:val="Footer"/>
      <w:rPr>
        <w:rFonts w:ascii="Arial Narrow" w:hAnsi="Arial Narrow"/>
        <w:sz w:val="18"/>
        <w:szCs w:val="18"/>
      </w:rPr>
    </w:pPr>
    <w:r w:rsidRPr="00AB527E">
      <w:rPr>
        <w:rFonts w:ascii="Arial Narrow" w:hAnsi="Arial Narrow"/>
        <w:sz w:val="18"/>
        <w:szCs w:val="18"/>
      </w:rPr>
      <w:fldChar w:fldCharType="begin"/>
    </w:r>
    <w:r w:rsidRPr="00AB527E">
      <w:rPr>
        <w:rFonts w:ascii="Arial Narrow" w:hAnsi="Arial Narrow"/>
        <w:sz w:val="18"/>
        <w:szCs w:val="18"/>
      </w:rPr>
      <w:instrText xml:space="preserve"> FILENAME \p </w:instrText>
    </w:r>
    <w:r w:rsidRPr="00AB527E">
      <w:rPr>
        <w:rFonts w:ascii="Arial Narrow" w:hAnsi="Arial Narrow"/>
        <w:sz w:val="18"/>
        <w:szCs w:val="18"/>
      </w:rPr>
      <w:fldChar w:fldCharType="separate"/>
    </w:r>
    <w:r w:rsidR="00690372">
      <w:rPr>
        <w:rFonts w:ascii="Arial Narrow" w:hAnsi="Arial Narrow"/>
        <w:noProof/>
        <w:sz w:val="18"/>
        <w:szCs w:val="18"/>
      </w:rPr>
      <w:t>https://kcdcnz.sharepoint.com/sites/BUDemServices/CommunityBoards/Waikanae Community Board/Waikanae Community Board Grants/Grant Criteria and Forms 2023/wcb-cif-grant-criteria-and-application-form-2324.docx</w:t>
    </w:r>
    <w:r w:rsidRPr="00AB527E">
      <w:rPr>
        <w:rFonts w:ascii="Arial Narrow" w:hAnsi="Arial Narro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13E46" w14:textId="77777777" w:rsidR="009055E7" w:rsidRDefault="009055E7">
      <w:r>
        <w:separator/>
      </w:r>
    </w:p>
  </w:footnote>
  <w:footnote w:type="continuationSeparator" w:id="0">
    <w:p w14:paraId="78B421E7" w14:textId="77777777" w:rsidR="009055E7" w:rsidRDefault="009055E7">
      <w:r>
        <w:continuationSeparator/>
      </w:r>
    </w:p>
  </w:footnote>
  <w:footnote w:type="continuationNotice" w:id="1">
    <w:p w14:paraId="6A414C9A" w14:textId="77777777" w:rsidR="009055E7" w:rsidRDefault="009055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6041A" w14:textId="44D9C0EF" w:rsidR="001A5D71" w:rsidRPr="00897E26" w:rsidRDefault="00CE0C10" w:rsidP="00CF18EC">
    <w:pPr>
      <w:jc w:val="center"/>
      <w:rPr>
        <w:b/>
        <w:bCs/>
        <w:color w:val="2F5496"/>
        <w:sz w:val="28"/>
        <w:szCs w:val="24"/>
      </w:rPr>
    </w:pPr>
    <w:r w:rsidRPr="00897E26">
      <w:rPr>
        <w:b/>
        <w:bCs/>
        <w:color w:val="2F5496"/>
        <w:sz w:val="28"/>
        <w:szCs w:val="24"/>
      </w:rPr>
      <w:t>WAIKANAE</w:t>
    </w:r>
    <w:r w:rsidR="001A5D71" w:rsidRPr="00897E26">
      <w:rPr>
        <w:b/>
        <w:bCs/>
        <w:color w:val="2F5496"/>
        <w:sz w:val="28"/>
        <w:szCs w:val="24"/>
      </w:rPr>
      <w:t xml:space="preserve"> COMMUNITY BOARD</w:t>
    </w:r>
  </w:p>
  <w:p w14:paraId="26A83E4D" w14:textId="229F3797" w:rsidR="001A5D71" w:rsidRPr="00897E26" w:rsidRDefault="00DA3674" w:rsidP="00CF18EC">
    <w:pPr>
      <w:jc w:val="center"/>
      <w:rPr>
        <w:b/>
        <w:bCs/>
        <w:color w:val="2F5496"/>
        <w:sz w:val="28"/>
        <w:szCs w:val="24"/>
      </w:rPr>
    </w:pPr>
    <w:r>
      <w:rPr>
        <w:b/>
        <w:bCs/>
        <w:color w:val="2F5496"/>
        <w:sz w:val="28"/>
        <w:szCs w:val="24"/>
      </w:rPr>
      <w:t>CAPITAL IMPROVEMENT FUND</w:t>
    </w:r>
    <w:r w:rsidR="001A5D71" w:rsidRPr="00897E26">
      <w:rPr>
        <w:b/>
        <w:bCs/>
        <w:color w:val="2F5496"/>
        <w:sz w:val="28"/>
        <w:szCs w:val="24"/>
      </w:rPr>
      <w:t xml:space="preserve"> GRANT </w:t>
    </w:r>
    <w:r w:rsidR="005A3F55">
      <w:rPr>
        <w:b/>
        <w:bCs/>
        <w:color w:val="2F5496"/>
        <w:sz w:val="28"/>
        <w:szCs w:val="24"/>
      </w:rPr>
      <w:t>202</w:t>
    </w:r>
    <w:r w:rsidR="00B97EFB">
      <w:rPr>
        <w:b/>
        <w:bCs/>
        <w:color w:val="2F5496"/>
        <w:sz w:val="28"/>
        <w:szCs w:val="24"/>
      </w:rPr>
      <w:t>4</w:t>
    </w:r>
    <w:r w:rsidR="005A3F55">
      <w:rPr>
        <w:b/>
        <w:bCs/>
        <w:color w:val="2F5496"/>
        <w:sz w:val="28"/>
        <w:szCs w:val="24"/>
      </w:rPr>
      <w:t>/2</w:t>
    </w:r>
    <w:r w:rsidR="00B97EFB">
      <w:rPr>
        <w:b/>
        <w:bCs/>
        <w:color w:val="2F5496"/>
        <w:sz w:val="28"/>
        <w:szCs w:val="24"/>
      </w:rPr>
      <w:t>5</w:t>
    </w:r>
    <w:r w:rsidR="005A3F55">
      <w:rPr>
        <w:b/>
        <w:bCs/>
        <w:color w:val="2F5496"/>
        <w:sz w:val="28"/>
        <w:szCs w:val="24"/>
      </w:rPr>
      <w:t xml:space="preserve"> </w:t>
    </w:r>
    <w:r w:rsidR="001A5D71" w:rsidRPr="00897E26">
      <w:rPr>
        <w:b/>
        <w:bCs/>
        <w:color w:val="2F5496"/>
        <w:sz w:val="28"/>
        <w:szCs w:val="24"/>
      </w:rPr>
      <w:t>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464"/>
    </w:tblGrid>
    <w:tr w:rsidR="001A5D71" w14:paraId="19C2B115" w14:textId="77777777">
      <w:trPr>
        <w:trHeight w:val="418"/>
      </w:trPr>
      <w:tc>
        <w:tcPr>
          <w:tcW w:w="9464" w:type="dxa"/>
          <w:shd w:val="clear" w:color="auto" w:fill="C0C0C0"/>
        </w:tcPr>
        <w:p w14:paraId="1044378B" w14:textId="08B5C63B" w:rsidR="001A5D71" w:rsidRPr="00D70B7E" w:rsidRDefault="00831929">
          <w:pPr>
            <w:jc w:val="center"/>
            <w:rPr>
              <w:rFonts w:ascii="Arial Black" w:hAnsi="Arial Black"/>
              <w:sz w:val="22"/>
            </w:rPr>
          </w:pPr>
          <w:r>
            <w:rPr>
              <w:rFonts w:ascii="Arial Black" w:hAnsi="Arial Black"/>
              <w:sz w:val="22"/>
            </w:rPr>
            <w:t>WAIKANAE</w:t>
          </w:r>
          <w:r w:rsidR="001A5D71">
            <w:rPr>
              <w:rFonts w:ascii="Arial Black" w:hAnsi="Arial Black"/>
              <w:sz w:val="22"/>
            </w:rPr>
            <w:t>/</w:t>
          </w:r>
          <w:r>
            <w:rPr>
              <w:rFonts w:ascii="Arial Black" w:hAnsi="Arial Black"/>
              <w:sz w:val="22"/>
            </w:rPr>
            <w:t>WAIKANAE</w:t>
          </w:r>
          <w:r w:rsidR="001A5D71" w:rsidRPr="00D70B7E">
            <w:rPr>
              <w:rFonts w:ascii="Arial Black" w:hAnsi="Arial Black"/>
              <w:sz w:val="22"/>
            </w:rPr>
            <w:t xml:space="preserve"> C</w:t>
          </w:r>
          <w:r w:rsidR="001A5D71">
            <w:rPr>
              <w:rFonts w:ascii="Arial Black" w:hAnsi="Arial Black"/>
              <w:sz w:val="22"/>
            </w:rPr>
            <w:t>OMMUNITY BOARD</w:t>
          </w:r>
        </w:p>
        <w:p w14:paraId="241376D6" w14:textId="77777777" w:rsidR="001A5D71" w:rsidRPr="00700E19" w:rsidRDefault="001A5D71">
          <w:pPr>
            <w:jc w:val="center"/>
            <w:rPr>
              <w:rFonts w:ascii="Arial Black" w:hAnsi="Arial Black"/>
              <w:sz w:val="20"/>
            </w:rPr>
          </w:pPr>
          <w:r w:rsidRPr="00D70B7E">
            <w:rPr>
              <w:rFonts w:ascii="Arial Black" w:hAnsi="Arial Black"/>
              <w:sz w:val="22"/>
            </w:rPr>
            <w:t>COMMUNITY GRANTS - APPLICATION FORM</w:t>
          </w:r>
        </w:p>
      </w:tc>
    </w:tr>
  </w:tbl>
  <w:p w14:paraId="5D103517" w14:textId="77777777" w:rsidR="001A5D71" w:rsidRDefault="001A5D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41EDF"/>
    <w:multiLevelType w:val="multilevel"/>
    <w:tmpl w:val="3EAA6706"/>
    <w:lvl w:ilvl="0">
      <w:start w:val="1"/>
      <w:numFmt w:val="bullet"/>
      <w:lvlText w:val="o"/>
      <w:lvlJc w:val="left"/>
      <w:pPr>
        <w:tabs>
          <w:tab w:val="num" w:pos="284"/>
        </w:tabs>
        <w:ind w:left="1080" w:hanging="1080"/>
      </w:pPr>
      <w:rPr>
        <w:rFonts w:ascii="Courier New" w:hAnsi="Courier New"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146C23D9"/>
    <w:multiLevelType w:val="hybridMultilevel"/>
    <w:tmpl w:val="F76EDD2E"/>
    <w:lvl w:ilvl="0" w:tplc="007A7EBA">
      <w:start w:val="1"/>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9713263"/>
    <w:multiLevelType w:val="hybridMultilevel"/>
    <w:tmpl w:val="72F21DD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251726E0"/>
    <w:multiLevelType w:val="hybridMultilevel"/>
    <w:tmpl w:val="3EAA6706"/>
    <w:lvl w:ilvl="0" w:tplc="7DC0AD88">
      <w:start w:val="1"/>
      <w:numFmt w:val="bullet"/>
      <w:lvlText w:val="o"/>
      <w:lvlJc w:val="left"/>
      <w:pPr>
        <w:tabs>
          <w:tab w:val="num" w:pos="284"/>
        </w:tabs>
        <w:ind w:left="1080" w:hanging="1080"/>
      </w:pPr>
      <w:rPr>
        <w:rFonts w:ascii="Courier New" w:hAnsi="Courier New"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26303754"/>
    <w:multiLevelType w:val="multilevel"/>
    <w:tmpl w:val="8F80944E"/>
    <w:lvl w:ilvl="0">
      <w:start w:val="1"/>
      <w:numFmt w:val="bullet"/>
      <w:lvlText w:val=""/>
      <w:lvlJc w:val="left"/>
      <w:pPr>
        <w:tabs>
          <w:tab w:val="num" w:pos="360"/>
        </w:tabs>
        <w:ind w:left="360" w:hanging="360"/>
      </w:pPr>
      <w:rPr>
        <w:rFonts w:ascii="Symbol" w:hAnsi="Symbol" w:hint="default"/>
        <w:b w:val="0"/>
        <w:i w:val="0"/>
        <w:sz w:val="18"/>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2A856866"/>
    <w:multiLevelType w:val="hybridMultilevel"/>
    <w:tmpl w:val="126CF958"/>
    <w:lvl w:ilvl="0" w:tplc="53C2D138">
      <w:start w:val="1"/>
      <w:numFmt w:val="decimal"/>
      <w:lvlText w:val="%1."/>
      <w:lvlJc w:val="left"/>
      <w:pPr>
        <w:tabs>
          <w:tab w:val="num" w:pos="360"/>
        </w:tabs>
        <w:ind w:left="360" w:hanging="360"/>
      </w:pPr>
      <w:rPr>
        <w:rFonts w:hint="default"/>
        <w:b w:val="0"/>
        <w:i w:val="0"/>
        <w:color w:val="auto"/>
        <w:sz w:val="22"/>
        <w:szCs w:val="22"/>
      </w:rPr>
    </w:lvl>
    <w:lvl w:ilvl="1" w:tplc="95CA0E36" w:tentative="1">
      <w:start w:val="1"/>
      <w:numFmt w:val="bullet"/>
      <w:lvlText w:val="o"/>
      <w:lvlJc w:val="left"/>
      <w:pPr>
        <w:tabs>
          <w:tab w:val="num" w:pos="1080"/>
        </w:tabs>
        <w:ind w:left="1080" w:hanging="360"/>
      </w:pPr>
      <w:rPr>
        <w:rFonts w:ascii="Courier New" w:hAnsi="Courier New" w:cs="Courier New" w:hint="default"/>
      </w:rPr>
    </w:lvl>
    <w:lvl w:ilvl="2" w:tplc="7A626110" w:tentative="1">
      <w:start w:val="1"/>
      <w:numFmt w:val="bullet"/>
      <w:lvlText w:val=""/>
      <w:lvlJc w:val="left"/>
      <w:pPr>
        <w:tabs>
          <w:tab w:val="num" w:pos="1800"/>
        </w:tabs>
        <w:ind w:left="1800" w:hanging="360"/>
      </w:pPr>
      <w:rPr>
        <w:rFonts w:ascii="Wingdings" w:hAnsi="Wingdings" w:hint="default"/>
      </w:rPr>
    </w:lvl>
    <w:lvl w:ilvl="3" w:tplc="21681A6C" w:tentative="1">
      <w:start w:val="1"/>
      <w:numFmt w:val="bullet"/>
      <w:lvlText w:val=""/>
      <w:lvlJc w:val="left"/>
      <w:pPr>
        <w:tabs>
          <w:tab w:val="num" w:pos="2520"/>
        </w:tabs>
        <w:ind w:left="2520" w:hanging="360"/>
      </w:pPr>
      <w:rPr>
        <w:rFonts w:ascii="Symbol" w:hAnsi="Symbol" w:hint="default"/>
      </w:rPr>
    </w:lvl>
    <w:lvl w:ilvl="4" w:tplc="F57C16AE" w:tentative="1">
      <w:start w:val="1"/>
      <w:numFmt w:val="bullet"/>
      <w:lvlText w:val="o"/>
      <w:lvlJc w:val="left"/>
      <w:pPr>
        <w:tabs>
          <w:tab w:val="num" w:pos="3240"/>
        </w:tabs>
        <w:ind w:left="3240" w:hanging="360"/>
      </w:pPr>
      <w:rPr>
        <w:rFonts w:ascii="Courier New" w:hAnsi="Courier New" w:cs="Courier New" w:hint="default"/>
      </w:rPr>
    </w:lvl>
    <w:lvl w:ilvl="5" w:tplc="564AED3E" w:tentative="1">
      <w:start w:val="1"/>
      <w:numFmt w:val="bullet"/>
      <w:lvlText w:val=""/>
      <w:lvlJc w:val="left"/>
      <w:pPr>
        <w:tabs>
          <w:tab w:val="num" w:pos="3960"/>
        </w:tabs>
        <w:ind w:left="3960" w:hanging="360"/>
      </w:pPr>
      <w:rPr>
        <w:rFonts w:ascii="Wingdings" w:hAnsi="Wingdings" w:hint="default"/>
      </w:rPr>
    </w:lvl>
    <w:lvl w:ilvl="6" w:tplc="F354A398" w:tentative="1">
      <w:start w:val="1"/>
      <w:numFmt w:val="bullet"/>
      <w:lvlText w:val=""/>
      <w:lvlJc w:val="left"/>
      <w:pPr>
        <w:tabs>
          <w:tab w:val="num" w:pos="4680"/>
        </w:tabs>
        <w:ind w:left="4680" w:hanging="360"/>
      </w:pPr>
      <w:rPr>
        <w:rFonts w:ascii="Symbol" w:hAnsi="Symbol" w:hint="default"/>
      </w:rPr>
    </w:lvl>
    <w:lvl w:ilvl="7" w:tplc="6D8E4CFE" w:tentative="1">
      <w:start w:val="1"/>
      <w:numFmt w:val="bullet"/>
      <w:lvlText w:val="o"/>
      <w:lvlJc w:val="left"/>
      <w:pPr>
        <w:tabs>
          <w:tab w:val="num" w:pos="5400"/>
        </w:tabs>
        <w:ind w:left="5400" w:hanging="360"/>
      </w:pPr>
      <w:rPr>
        <w:rFonts w:ascii="Courier New" w:hAnsi="Courier New" w:cs="Courier New" w:hint="default"/>
      </w:rPr>
    </w:lvl>
    <w:lvl w:ilvl="8" w:tplc="2F0E7E86"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B026C96"/>
    <w:multiLevelType w:val="hybridMultilevel"/>
    <w:tmpl w:val="EACC5B6A"/>
    <w:lvl w:ilvl="0" w:tplc="12C8EBE0">
      <w:start w:val="1"/>
      <w:numFmt w:val="bullet"/>
      <w:lvlText w:val=""/>
      <w:lvlJc w:val="left"/>
      <w:pPr>
        <w:tabs>
          <w:tab w:val="num" w:pos="1633"/>
        </w:tabs>
        <w:ind w:left="1633" w:hanging="357"/>
      </w:pPr>
      <w:rPr>
        <w:rFonts w:ascii="Symbol" w:hAnsi="Symbol" w:hint="default"/>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8AF1686"/>
    <w:multiLevelType w:val="hybridMultilevel"/>
    <w:tmpl w:val="7D6404F6"/>
    <w:lvl w:ilvl="0" w:tplc="12C8EBE0">
      <w:start w:val="1"/>
      <w:numFmt w:val="bullet"/>
      <w:lvlText w:val=""/>
      <w:lvlJc w:val="left"/>
      <w:pPr>
        <w:tabs>
          <w:tab w:val="num" w:pos="1633"/>
        </w:tabs>
        <w:ind w:left="1633" w:hanging="357"/>
      </w:pPr>
      <w:rPr>
        <w:rFonts w:ascii="Symbol" w:hAnsi="Symbol" w:hint="default"/>
        <w:sz w:val="28"/>
      </w:rPr>
    </w:lvl>
    <w:lvl w:ilvl="1" w:tplc="04090003" w:tentative="1">
      <w:start w:val="1"/>
      <w:numFmt w:val="bullet"/>
      <w:lvlText w:val="o"/>
      <w:lvlJc w:val="left"/>
      <w:pPr>
        <w:tabs>
          <w:tab w:val="num" w:pos="2716"/>
        </w:tabs>
        <w:ind w:left="2716" w:hanging="360"/>
      </w:pPr>
      <w:rPr>
        <w:rFonts w:ascii="Courier New" w:hAnsi="Courier New" w:cs="Courier New"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cs="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cs="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8" w15:restartNumberingAfterBreak="0">
    <w:nsid w:val="4D450276"/>
    <w:multiLevelType w:val="hybridMultilevel"/>
    <w:tmpl w:val="06DC7524"/>
    <w:lvl w:ilvl="0" w:tplc="007A7EBA">
      <w:start w:val="1"/>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E500A4C"/>
    <w:multiLevelType w:val="hybridMultilevel"/>
    <w:tmpl w:val="7DCA537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5A023D10"/>
    <w:multiLevelType w:val="hybridMultilevel"/>
    <w:tmpl w:val="573ABB58"/>
    <w:lvl w:ilvl="0" w:tplc="CC7EA476">
      <w:start w:val="1"/>
      <w:numFmt w:val="bullet"/>
      <w:lvlText w:val=""/>
      <w:lvlJc w:val="left"/>
      <w:pPr>
        <w:tabs>
          <w:tab w:val="num" w:pos="360"/>
        </w:tabs>
        <w:ind w:left="360" w:hanging="360"/>
      </w:pPr>
      <w:rPr>
        <w:rFonts w:ascii="Wingdings" w:hAnsi="Wingdings" w:hint="default"/>
        <w:b w:val="0"/>
        <w:i w:val="0"/>
        <w:sz w:val="24"/>
        <w:szCs w:val="28"/>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74BB0195"/>
    <w:multiLevelType w:val="hybridMultilevel"/>
    <w:tmpl w:val="DB2CA966"/>
    <w:lvl w:ilvl="0" w:tplc="17D0E0FC">
      <w:start w:val="1"/>
      <w:numFmt w:val="decimal"/>
      <w:lvlText w:val="%1."/>
      <w:lvlJc w:val="left"/>
      <w:pPr>
        <w:tabs>
          <w:tab w:val="num" w:pos="360"/>
        </w:tabs>
        <w:ind w:left="360" w:hanging="360"/>
      </w:pPr>
      <w:rPr>
        <w:rFonts w:hint="default"/>
        <w:b w:val="0"/>
        <w:i w:val="0"/>
        <w:color w:val="auto"/>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74C91036"/>
    <w:multiLevelType w:val="hybridMultilevel"/>
    <w:tmpl w:val="419A123A"/>
    <w:lvl w:ilvl="0" w:tplc="B2CCB062">
      <w:start w:val="1"/>
      <w:numFmt w:val="decimal"/>
      <w:lvlText w:val="%1."/>
      <w:lvlJc w:val="left"/>
      <w:pPr>
        <w:tabs>
          <w:tab w:val="num" w:pos="360"/>
        </w:tabs>
        <w:ind w:left="360" w:hanging="36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A8D3378"/>
    <w:multiLevelType w:val="hybridMultilevel"/>
    <w:tmpl w:val="8F80944E"/>
    <w:lvl w:ilvl="0" w:tplc="DBB65220">
      <w:start w:val="1"/>
      <w:numFmt w:val="bullet"/>
      <w:lvlText w:val=""/>
      <w:lvlJc w:val="left"/>
      <w:pPr>
        <w:tabs>
          <w:tab w:val="num" w:pos="360"/>
        </w:tabs>
        <w:ind w:left="360" w:hanging="360"/>
      </w:pPr>
      <w:rPr>
        <w:rFonts w:ascii="Symbol" w:hAnsi="Symbol" w:hint="default"/>
        <w:b w:val="0"/>
        <w:i w:val="0"/>
        <w:sz w:val="18"/>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7CC905DF"/>
    <w:multiLevelType w:val="hybridMultilevel"/>
    <w:tmpl w:val="8E40CA4E"/>
    <w:lvl w:ilvl="0" w:tplc="BF524E14">
      <w:start w:val="1"/>
      <w:numFmt w:val="decimal"/>
      <w:lvlText w:val="%1."/>
      <w:lvlJc w:val="left"/>
      <w:pPr>
        <w:tabs>
          <w:tab w:val="num" w:pos="360"/>
        </w:tabs>
        <w:ind w:left="360" w:hanging="36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EA13C8C"/>
    <w:multiLevelType w:val="hybridMultilevel"/>
    <w:tmpl w:val="5FACB396"/>
    <w:lvl w:ilvl="0" w:tplc="17D0E0FC">
      <w:start w:val="1"/>
      <w:numFmt w:val="decimal"/>
      <w:lvlText w:val="%1."/>
      <w:lvlJc w:val="left"/>
      <w:pPr>
        <w:tabs>
          <w:tab w:val="num" w:pos="360"/>
        </w:tabs>
        <w:ind w:left="360" w:hanging="360"/>
      </w:pPr>
      <w:rPr>
        <w:rFonts w:hint="default"/>
        <w:b w:val="0"/>
        <w:i w:val="0"/>
        <w:color w:val="auto"/>
        <w:sz w:val="22"/>
        <w:szCs w:val="22"/>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1375420856">
    <w:abstractNumId w:val="3"/>
  </w:num>
  <w:num w:numId="2" w16cid:durableId="1719471300">
    <w:abstractNumId w:val="0"/>
  </w:num>
  <w:num w:numId="3" w16cid:durableId="1300108276">
    <w:abstractNumId w:val="13"/>
  </w:num>
  <w:num w:numId="4" w16cid:durableId="1483621081">
    <w:abstractNumId w:val="4"/>
  </w:num>
  <w:num w:numId="5" w16cid:durableId="587233910">
    <w:abstractNumId w:val="10"/>
  </w:num>
  <w:num w:numId="6" w16cid:durableId="1228106165">
    <w:abstractNumId w:val="5"/>
  </w:num>
  <w:num w:numId="7" w16cid:durableId="1900483038">
    <w:abstractNumId w:val="14"/>
  </w:num>
  <w:num w:numId="8" w16cid:durableId="1062019676">
    <w:abstractNumId w:val="12"/>
  </w:num>
  <w:num w:numId="9" w16cid:durableId="57477997">
    <w:abstractNumId w:val="9"/>
  </w:num>
  <w:num w:numId="10" w16cid:durableId="1711563796">
    <w:abstractNumId w:val="8"/>
  </w:num>
  <w:num w:numId="11" w16cid:durableId="328993100">
    <w:abstractNumId w:val="1"/>
  </w:num>
  <w:num w:numId="12" w16cid:durableId="1425765447">
    <w:abstractNumId w:val="2"/>
  </w:num>
  <w:num w:numId="13" w16cid:durableId="2117019135">
    <w:abstractNumId w:val="15"/>
  </w:num>
  <w:num w:numId="14" w16cid:durableId="1488202842">
    <w:abstractNumId w:val="11"/>
  </w:num>
  <w:num w:numId="15" w16cid:durableId="2117678067">
    <w:abstractNumId w:val="7"/>
  </w:num>
  <w:num w:numId="16" w16cid:durableId="10015487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9A"/>
    <w:rsid w:val="00002BC3"/>
    <w:rsid w:val="0000600E"/>
    <w:rsid w:val="00024E8C"/>
    <w:rsid w:val="00032E11"/>
    <w:rsid w:val="00033B03"/>
    <w:rsid w:val="000346D0"/>
    <w:rsid w:val="00040154"/>
    <w:rsid w:val="00040591"/>
    <w:rsid w:val="00057C8C"/>
    <w:rsid w:val="00090370"/>
    <w:rsid w:val="00090F98"/>
    <w:rsid w:val="00092F34"/>
    <w:rsid w:val="00093412"/>
    <w:rsid w:val="000A3D94"/>
    <w:rsid w:val="000A442F"/>
    <w:rsid w:val="000B68E7"/>
    <w:rsid w:val="000C4587"/>
    <w:rsid w:val="000D2302"/>
    <w:rsid w:val="000D3D85"/>
    <w:rsid w:val="000D40E1"/>
    <w:rsid w:val="000E1AD1"/>
    <w:rsid w:val="000E7F65"/>
    <w:rsid w:val="00103BF4"/>
    <w:rsid w:val="0011694E"/>
    <w:rsid w:val="00116DD9"/>
    <w:rsid w:val="001259E8"/>
    <w:rsid w:val="00127FE3"/>
    <w:rsid w:val="00132FB2"/>
    <w:rsid w:val="001455FC"/>
    <w:rsid w:val="00145D8A"/>
    <w:rsid w:val="0015615D"/>
    <w:rsid w:val="00160B02"/>
    <w:rsid w:val="00166F62"/>
    <w:rsid w:val="00182059"/>
    <w:rsid w:val="001842DC"/>
    <w:rsid w:val="00186DE4"/>
    <w:rsid w:val="00193933"/>
    <w:rsid w:val="00195D4A"/>
    <w:rsid w:val="001A14AD"/>
    <w:rsid w:val="001A470A"/>
    <w:rsid w:val="001A5D71"/>
    <w:rsid w:val="001B7C66"/>
    <w:rsid w:val="001C2CB9"/>
    <w:rsid w:val="001C4FEF"/>
    <w:rsid w:val="001D0DDF"/>
    <w:rsid w:val="001D171D"/>
    <w:rsid w:val="001D5A45"/>
    <w:rsid w:val="001F2668"/>
    <w:rsid w:val="001F4E4A"/>
    <w:rsid w:val="001F752D"/>
    <w:rsid w:val="001F7BAD"/>
    <w:rsid w:val="0021581B"/>
    <w:rsid w:val="002406CE"/>
    <w:rsid w:val="0025393F"/>
    <w:rsid w:val="00257C29"/>
    <w:rsid w:val="00260608"/>
    <w:rsid w:val="00263D71"/>
    <w:rsid w:val="00263DB3"/>
    <w:rsid w:val="0026615E"/>
    <w:rsid w:val="00270DBE"/>
    <w:rsid w:val="00272165"/>
    <w:rsid w:val="00276B79"/>
    <w:rsid w:val="0027791D"/>
    <w:rsid w:val="0029033F"/>
    <w:rsid w:val="00295969"/>
    <w:rsid w:val="002B3F0C"/>
    <w:rsid w:val="002B41F9"/>
    <w:rsid w:val="002B4660"/>
    <w:rsid w:val="002C12AB"/>
    <w:rsid w:val="002C467D"/>
    <w:rsid w:val="002C5386"/>
    <w:rsid w:val="002D342E"/>
    <w:rsid w:val="002D39C7"/>
    <w:rsid w:val="002E4581"/>
    <w:rsid w:val="002E5045"/>
    <w:rsid w:val="002E7C41"/>
    <w:rsid w:val="00301AF2"/>
    <w:rsid w:val="00306729"/>
    <w:rsid w:val="00312CC0"/>
    <w:rsid w:val="00321CCC"/>
    <w:rsid w:val="0032319C"/>
    <w:rsid w:val="0032352E"/>
    <w:rsid w:val="003308F5"/>
    <w:rsid w:val="003348A4"/>
    <w:rsid w:val="003373FC"/>
    <w:rsid w:val="00345D39"/>
    <w:rsid w:val="0035195F"/>
    <w:rsid w:val="00351D16"/>
    <w:rsid w:val="00355382"/>
    <w:rsid w:val="003666E4"/>
    <w:rsid w:val="00373A93"/>
    <w:rsid w:val="0037410C"/>
    <w:rsid w:val="003749F8"/>
    <w:rsid w:val="003760A7"/>
    <w:rsid w:val="00385184"/>
    <w:rsid w:val="003A77A7"/>
    <w:rsid w:val="003B72FB"/>
    <w:rsid w:val="003F0F33"/>
    <w:rsid w:val="003F490C"/>
    <w:rsid w:val="00412E36"/>
    <w:rsid w:val="00415F2A"/>
    <w:rsid w:val="0042025E"/>
    <w:rsid w:val="00433393"/>
    <w:rsid w:val="00434164"/>
    <w:rsid w:val="004343C8"/>
    <w:rsid w:val="00435E19"/>
    <w:rsid w:val="0043695F"/>
    <w:rsid w:val="00441B3D"/>
    <w:rsid w:val="00452012"/>
    <w:rsid w:val="00454C9E"/>
    <w:rsid w:val="0045620A"/>
    <w:rsid w:val="0046057C"/>
    <w:rsid w:val="004611E2"/>
    <w:rsid w:val="004645EC"/>
    <w:rsid w:val="0046515F"/>
    <w:rsid w:val="00471E64"/>
    <w:rsid w:val="004760F6"/>
    <w:rsid w:val="00483951"/>
    <w:rsid w:val="00485119"/>
    <w:rsid w:val="00491D20"/>
    <w:rsid w:val="00492C32"/>
    <w:rsid w:val="004A10B8"/>
    <w:rsid w:val="004A1EC5"/>
    <w:rsid w:val="004A21A0"/>
    <w:rsid w:val="004A3F23"/>
    <w:rsid w:val="004A770C"/>
    <w:rsid w:val="004B1BE3"/>
    <w:rsid w:val="004B259B"/>
    <w:rsid w:val="004C2147"/>
    <w:rsid w:val="004D61E2"/>
    <w:rsid w:val="004E4DEA"/>
    <w:rsid w:val="004F3BF3"/>
    <w:rsid w:val="004F6AF1"/>
    <w:rsid w:val="005008EE"/>
    <w:rsid w:val="00501AEB"/>
    <w:rsid w:val="0050332B"/>
    <w:rsid w:val="00503989"/>
    <w:rsid w:val="00503C80"/>
    <w:rsid w:val="005050F6"/>
    <w:rsid w:val="00507ACB"/>
    <w:rsid w:val="00522325"/>
    <w:rsid w:val="005303BA"/>
    <w:rsid w:val="00540718"/>
    <w:rsid w:val="0054350E"/>
    <w:rsid w:val="00552339"/>
    <w:rsid w:val="00553003"/>
    <w:rsid w:val="00553524"/>
    <w:rsid w:val="00562C51"/>
    <w:rsid w:val="005656E9"/>
    <w:rsid w:val="00583125"/>
    <w:rsid w:val="00595327"/>
    <w:rsid w:val="0059620E"/>
    <w:rsid w:val="0059703E"/>
    <w:rsid w:val="005A01D3"/>
    <w:rsid w:val="005A1285"/>
    <w:rsid w:val="005A1F2C"/>
    <w:rsid w:val="005A3BE8"/>
    <w:rsid w:val="005A3F55"/>
    <w:rsid w:val="005A7DD4"/>
    <w:rsid w:val="005B13A1"/>
    <w:rsid w:val="005B7406"/>
    <w:rsid w:val="005C3148"/>
    <w:rsid w:val="005D061E"/>
    <w:rsid w:val="005D57B5"/>
    <w:rsid w:val="005E023C"/>
    <w:rsid w:val="005E0773"/>
    <w:rsid w:val="005E7B35"/>
    <w:rsid w:val="005F4B54"/>
    <w:rsid w:val="005F7C83"/>
    <w:rsid w:val="00600B59"/>
    <w:rsid w:val="006064C7"/>
    <w:rsid w:val="006071D5"/>
    <w:rsid w:val="00607CC8"/>
    <w:rsid w:val="00614F1E"/>
    <w:rsid w:val="00631B9E"/>
    <w:rsid w:val="00640207"/>
    <w:rsid w:val="00642203"/>
    <w:rsid w:val="00646853"/>
    <w:rsid w:val="0065215C"/>
    <w:rsid w:val="00654591"/>
    <w:rsid w:val="00660AE8"/>
    <w:rsid w:val="00661873"/>
    <w:rsid w:val="0066403B"/>
    <w:rsid w:val="00675782"/>
    <w:rsid w:val="006761E8"/>
    <w:rsid w:val="00676652"/>
    <w:rsid w:val="0068373C"/>
    <w:rsid w:val="006841A0"/>
    <w:rsid w:val="006876FC"/>
    <w:rsid w:val="00690372"/>
    <w:rsid w:val="00691BB1"/>
    <w:rsid w:val="00694690"/>
    <w:rsid w:val="0069472D"/>
    <w:rsid w:val="006976FC"/>
    <w:rsid w:val="006A03A2"/>
    <w:rsid w:val="006A6E5E"/>
    <w:rsid w:val="006A7F42"/>
    <w:rsid w:val="006B0154"/>
    <w:rsid w:val="006B2641"/>
    <w:rsid w:val="006B45B0"/>
    <w:rsid w:val="006B6D0C"/>
    <w:rsid w:val="006C4B68"/>
    <w:rsid w:val="006D3ACF"/>
    <w:rsid w:val="006D405B"/>
    <w:rsid w:val="006F061E"/>
    <w:rsid w:val="006F2619"/>
    <w:rsid w:val="006F2A82"/>
    <w:rsid w:val="006F6CA0"/>
    <w:rsid w:val="00706CE7"/>
    <w:rsid w:val="00710C9B"/>
    <w:rsid w:val="00721E8D"/>
    <w:rsid w:val="00734ACB"/>
    <w:rsid w:val="0073724A"/>
    <w:rsid w:val="0073739A"/>
    <w:rsid w:val="00740953"/>
    <w:rsid w:val="00754AE1"/>
    <w:rsid w:val="00760E26"/>
    <w:rsid w:val="00765CF6"/>
    <w:rsid w:val="00766047"/>
    <w:rsid w:val="00772426"/>
    <w:rsid w:val="00782486"/>
    <w:rsid w:val="00783993"/>
    <w:rsid w:val="007879D5"/>
    <w:rsid w:val="0079140F"/>
    <w:rsid w:val="00792B04"/>
    <w:rsid w:val="007943FA"/>
    <w:rsid w:val="0079691F"/>
    <w:rsid w:val="00797E4E"/>
    <w:rsid w:val="007A6BE5"/>
    <w:rsid w:val="007A706F"/>
    <w:rsid w:val="007C0EAF"/>
    <w:rsid w:val="007C2B30"/>
    <w:rsid w:val="007D57E4"/>
    <w:rsid w:val="007F6873"/>
    <w:rsid w:val="0080094A"/>
    <w:rsid w:val="00805D62"/>
    <w:rsid w:val="00813545"/>
    <w:rsid w:val="00827228"/>
    <w:rsid w:val="008315D9"/>
    <w:rsid w:val="00831929"/>
    <w:rsid w:val="008445F4"/>
    <w:rsid w:val="0085615E"/>
    <w:rsid w:val="00860392"/>
    <w:rsid w:val="0087592C"/>
    <w:rsid w:val="008926CE"/>
    <w:rsid w:val="00897E26"/>
    <w:rsid w:val="008A2041"/>
    <w:rsid w:val="008B1F60"/>
    <w:rsid w:val="008B4558"/>
    <w:rsid w:val="008C149B"/>
    <w:rsid w:val="008C73F4"/>
    <w:rsid w:val="008C7597"/>
    <w:rsid w:val="008D314A"/>
    <w:rsid w:val="008D4081"/>
    <w:rsid w:val="008D5B9E"/>
    <w:rsid w:val="008E3445"/>
    <w:rsid w:val="008F0E70"/>
    <w:rsid w:val="008F2167"/>
    <w:rsid w:val="008F5DE1"/>
    <w:rsid w:val="009055E7"/>
    <w:rsid w:val="00905BA9"/>
    <w:rsid w:val="00912B2E"/>
    <w:rsid w:val="0092533A"/>
    <w:rsid w:val="009310EF"/>
    <w:rsid w:val="00932A2F"/>
    <w:rsid w:val="009379A5"/>
    <w:rsid w:val="009563A9"/>
    <w:rsid w:val="00957CBF"/>
    <w:rsid w:val="00972E7A"/>
    <w:rsid w:val="00974A3F"/>
    <w:rsid w:val="00976DAE"/>
    <w:rsid w:val="0099118A"/>
    <w:rsid w:val="0099201E"/>
    <w:rsid w:val="009A113C"/>
    <w:rsid w:val="009A51CE"/>
    <w:rsid w:val="009A6C21"/>
    <w:rsid w:val="009A731E"/>
    <w:rsid w:val="009B1443"/>
    <w:rsid w:val="009C029C"/>
    <w:rsid w:val="009D01E0"/>
    <w:rsid w:val="009D0435"/>
    <w:rsid w:val="00A007B9"/>
    <w:rsid w:val="00A01973"/>
    <w:rsid w:val="00A042AE"/>
    <w:rsid w:val="00A14C6E"/>
    <w:rsid w:val="00A22289"/>
    <w:rsid w:val="00A26687"/>
    <w:rsid w:val="00A338C8"/>
    <w:rsid w:val="00A618EA"/>
    <w:rsid w:val="00A70616"/>
    <w:rsid w:val="00A74FDB"/>
    <w:rsid w:val="00A76C1C"/>
    <w:rsid w:val="00A83333"/>
    <w:rsid w:val="00A97353"/>
    <w:rsid w:val="00AB527E"/>
    <w:rsid w:val="00AC0F31"/>
    <w:rsid w:val="00AC1D5D"/>
    <w:rsid w:val="00AC4609"/>
    <w:rsid w:val="00AC4917"/>
    <w:rsid w:val="00AD322F"/>
    <w:rsid w:val="00AE0E19"/>
    <w:rsid w:val="00AE3C5A"/>
    <w:rsid w:val="00AF7951"/>
    <w:rsid w:val="00B05192"/>
    <w:rsid w:val="00B15438"/>
    <w:rsid w:val="00B16B03"/>
    <w:rsid w:val="00B23F0E"/>
    <w:rsid w:val="00B24A42"/>
    <w:rsid w:val="00B25546"/>
    <w:rsid w:val="00B42594"/>
    <w:rsid w:val="00B428D9"/>
    <w:rsid w:val="00B5666E"/>
    <w:rsid w:val="00B6729E"/>
    <w:rsid w:val="00B70E5E"/>
    <w:rsid w:val="00B83D79"/>
    <w:rsid w:val="00B9426E"/>
    <w:rsid w:val="00B97EFB"/>
    <w:rsid w:val="00BA30E2"/>
    <w:rsid w:val="00BB0DBD"/>
    <w:rsid w:val="00BD1191"/>
    <w:rsid w:val="00BD313F"/>
    <w:rsid w:val="00BE30B6"/>
    <w:rsid w:val="00BE7D03"/>
    <w:rsid w:val="00BF43D0"/>
    <w:rsid w:val="00C05ADF"/>
    <w:rsid w:val="00C06600"/>
    <w:rsid w:val="00C15F87"/>
    <w:rsid w:val="00C22D9F"/>
    <w:rsid w:val="00C24F35"/>
    <w:rsid w:val="00C26AFB"/>
    <w:rsid w:val="00C406C2"/>
    <w:rsid w:val="00C40B6C"/>
    <w:rsid w:val="00C43488"/>
    <w:rsid w:val="00C47960"/>
    <w:rsid w:val="00C52309"/>
    <w:rsid w:val="00C57E1F"/>
    <w:rsid w:val="00C619FE"/>
    <w:rsid w:val="00C61D77"/>
    <w:rsid w:val="00C863F0"/>
    <w:rsid w:val="00C96CFB"/>
    <w:rsid w:val="00CA30DC"/>
    <w:rsid w:val="00CC5319"/>
    <w:rsid w:val="00CC62AC"/>
    <w:rsid w:val="00CD4776"/>
    <w:rsid w:val="00CE0C10"/>
    <w:rsid w:val="00CF18EC"/>
    <w:rsid w:val="00CF2F21"/>
    <w:rsid w:val="00CF7300"/>
    <w:rsid w:val="00CF774B"/>
    <w:rsid w:val="00D01E02"/>
    <w:rsid w:val="00D05E77"/>
    <w:rsid w:val="00D07DB5"/>
    <w:rsid w:val="00D125A0"/>
    <w:rsid w:val="00D22A6E"/>
    <w:rsid w:val="00D24742"/>
    <w:rsid w:val="00D31B4F"/>
    <w:rsid w:val="00D31ECC"/>
    <w:rsid w:val="00D32F62"/>
    <w:rsid w:val="00D47B63"/>
    <w:rsid w:val="00D534E5"/>
    <w:rsid w:val="00D613E3"/>
    <w:rsid w:val="00D666DE"/>
    <w:rsid w:val="00D70F34"/>
    <w:rsid w:val="00D7530C"/>
    <w:rsid w:val="00D7587D"/>
    <w:rsid w:val="00D766F2"/>
    <w:rsid w:val="00D83DD5"/>
    <w:rsid w:val="00D96AE8"/>
    <w:rsid w:val="00D97535"/>
    <w:rsid w:val="00DA3674"/>
    <w:rsid w:val="00DB32AC"/>
    <w:rsid w:val="00DC6043"/>
    <w:rsid w:val="00DC7D49"/>
    <w:rsid w:val="00DD0BB2"/>
    <w:rsid w:val="00DD25EE"/>
    <w:rsid w:val="00DE5483"/>
    <w:rsid w:val="00DE7AD1"/>
    <w:rsid w:val="00DF2790"/>
    <w:rsid w:val="00E0236B"/>
    <w:rsid w:val="00E05B79"/>
    <w:rsid w:val="00E20DCC"/>
    <w:rsid w:val="00E236A1"/>
    <w:rsid w:val="00E3397C"/>
    <w:rsid w:val="00E34698"/>
    <w:rsid w:val="00E37EAA"/>
    <w:rsid w:val="00E400A0"/>
    <w:rsid w:val="00E423F2"/>
    <w:rsid w:val="00E54547"/>
    <w:rsid w:val="00E6048C"/>
    <w:rsid w:val="00E72428"/>
    <w:rsid w:val="00E73F11"/>
    <w:rsid w:val="00E86CD5"/>
    <w:rsid w:val="00E86F95"/>
    <w:rsid w:val="00E90DF1"/>
    <w:rsid w:val="00EA2399"/>
    <w:rsid w:val="00EA783A"/>
    <w:rsid w:val="00EB1FAC"/>
    <w:rsid w:val="00EB5282"/>
    <w:rsid w:val="00EC1040"/>
    <w:rsid w:val="00EC3E04"/>
    <w:rsid w:val="00EC7232"/>
    <w:rsid w:val="00ED0198"/>
    <w:rsid w:val="00ED279F"/>
    <w:rsid w:val="00ED27DF"/>
    <w:rsid w:val="00ED38E1"/>
    <w:rsid w:val="00ED4F36"/>
    <w:rsid w:val="00ED5074"/>
    <w:rsid w:val="00F11362"/>
    <w:rsid w:val="00F14BC3"/>
    <w:rsid w:val="00F2247B"/>
    <w:rsid w:val="00F2553E"/>
    <w:rsid w:val="00F33A65"/>
    <w:rsid w:val="00F3402B"/>
    <w:rsid w:val="00F3505A"/>
    <w:rsid w:val="00F37751"/>
    <w:rsid w:val="00F40E50"/>
    <w:rsid w:val="00F419EA"/>
    <w:rsid w:val="00F53DB6"/>
    <w:rsid w:val="00F62D1A"/>
    <w:rsid w:val="00F67442"/>
    <w:rsid w:val="00F86980"/>
    <w:rsid w:val="00F9132B"/>
    <w:rsid w:val="00F9265F"/>
    <w:rsid w:val="00FB11CF"/>
    <w:rsid w:val="00FB2C67"/>
    <w:rsid w:val="00FD1D83"/>
    <w:rsid w:val="00FE33D3"/>
    <w:rsid w:val="00FE6815"/>
    <w:rsid w:val="00FF0602"/>
    <w:rsid w:val="00FF5EF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96F602"/>
  <w15:chartTrackingRefBased/>
  <w15:docId w15:val="{20E822FB-532A-479B-B51A-99032CDBC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15E"/>
    <w:rPr>
      <w:rFonts w:ascii="Arial" w:hAnsi="Arial"/>
      <w:sz w:val="23"/>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739A"/>
    <w:pPr>
      <w:tabs>
        <w:tab w:val="center" w:pos="4153"/>
        <w:tab w:val="right" w:pos="8306"/>
      </w:tabs>
    </w:pPr>
  </w:style>
  <w:style w:type="paragraph" w:styleId="Footer">
    <w:name w:val="footer"/>
    <w:basedOn w:val="Normal"/>
    <w:rsid w:val="00AB527E"/>
    <w:pPr>
      <w:tabs>
        <w:tab w:val="center" w:pos="4153"/>
        <w:tab w:val="right" w:pos="8306"/>
      </w:tabs>
    </w:pPr>
  </w:style>
  <w:style w:type="paragraph" w:styleId="BalloonText">
    <w:name w:val="Balloon Text"/>
    <w:basedOn w:val="Normal"/>
    <w:semiHidden/>
    <w:rsid w:val="00E90DF1"/>
    <w:rPr>
      <w:rFonts w:ascii="Tahoma" w:hAnsi="Tahoma" w:cs="Tahoma"/>
      <w:sz w:val="16"/>
      <w:szCs w:val="16"/>
    </w:rPr>
  </w:style>
  <w:style w:type="character" w:styleId="Hyperlink">
    <w:name w:val="Hyperlink"/>
    <w:rsid w:val="00FE6815"/>
    <w:rPr>
      <w:color w:val="0000FF"/>
      <w:u w:val="single"/>
    </w:rPr>
  </w:style>
  <w:style w:type="table" w:styleId="TableGrid">
    <w:name w:val="Table Grid"/>
    <w:basedOn w:val="TableNormal"/>
    <w:rsid w:val="001C4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6048C"/>
    <w:rPr>
      <w:rFonts w:ascii="Arial" w:hAnsi="Arial"/>
      <w:sz w:val="23"/>
      <w:lang w:val="en-AU"/>
    </w:rPr>
  </w:style>
  <w:style w:type="character" w:styleId="Strong">
    <w:name w:val="Strong"/>
    <w:basedOn w:val="DefaultParagraphFont"/>
    <w:qFormat/>
    <w:rsid w:val="005A1F2C"/>
    <w:rPr>
      <w:b/>
      <w:bCs/>
    </w:rPr>
  </w:style>
  <w:style w:type="paragraph" w:styleId="NormalWeb">
    <w:name w:val="Normal (Web)"/>
    <w:basedOn w:val="Normal"/>
    <w:uiPriority w:val="99"/>
    <w:unhideWhenUsed/>
    <w:rsid w:val="00D47B63"/>
    <w:pPr>
      <w:spacing w:before="100" w:beforeAutospacing="1" w:after="100" w:afterAutospacing="1"/>
    </w:pPr>
    <w:rPr>
      <w:rFonts w:ascii="Times New Roman" w:hAnsi="Times New Roman"/>
      <w:sz w:val="24"/>
      <w:szCs w:val="24"/>
      <w:lang w:val="en-NZ"/>
    </w:rPr>
  </w:style>
  <w:style w:type="paragraph" w:styleId="ListParagraph">
    <w:name w:val="List Paragraph"/>
    <w:basedOn w:val="Normal"/>
    <w:uiPriority w:val="34"/>
    <w:qFormat/>
    <w:rsid w:val="00373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026200">
      <w:bodyDiv w:val="1"/>
      <w:marLeft w:val="0"/>
      <w:marRight w:val="0"/>
      <w:marTop w:val="0"/>
      <w:marBottom w:val="0"/>
      <w:divBdr>
        <w:top w:val="none" w:sz="0" w:space="0" w:color="auto"/>
        <w:left w:val="none" w:sz="0" w:space="0" w:color="auto"/>
        <w:bottom w:val="none" w:sz="0" w:space="0" w:color="auto"/>
        <w:right w:val="none" w:sz="0" w:space="0" w:color="auto"/>
      </w:divBdr>
    </w:div>
    <w:div w:id="464662059">
      <w:bodyDiv w:val="1"/>
      <w:marLeft w:val="0"/>
      <w:marRight w:val="0"/>
      <w:marTop w:val="0"/>
      <w:marBottom w:val="0"/>
      <w:divBdr>
        <w:top w:val="none" w:sz="0" w:space="0" w:color="auto"/>
        <w:left w:val="none" w:sz="0" w:space="0" w:color="auto"/>
        <w:bottom w:val="none" w:sz="0" w:space="0" w:color="auto"/>
        <w:right w:val="none" w:sz="0" w:space="0" w:color="auto"/>
      </w:divBdr>
    </w:div>
    <w:div w:id="174275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ServiceRequestNumber xmlns="55bcd593-d4c7-4359-a33f-8fe16413171d" xsi:nil="true"/>
    <KeyWords xmlns="15ffb055-6eb4-45a1-bc20-bf2ac0d420da" xsi:nil="true"/>
    <SecurityClassification xmlns="15ffb055-6eb4-45a1-bc20-bf2ac0d420da" xsi:nil="true"/>
    <InternalOnly xmlns="55bcd593-d4c7-4359-a33f-8fe16413171d">false</InternalOnly>
    <PRADate3 xmlns="4f9c820c-e7e2-444d-97ee-45f2b3485c1d" xsi:nil="true"/>
    <PRAText5 xmlns="4f9c820c-e7e2-444d-97ee-45f2b3485c1d" xsi:nil="true"/>
    <Level2 xmlns="c91a514c-9034-4fa3-897a-8352025b26ed" xsi:nil="true"/>
    <Activity xmlns="4f9c820c-e7e2-444d-97ee-45f2b3485c1d">NA</Activity>
    <AggregationStatus xmlns="4f9c820c-e7e2-444d-97ee-45f2b3485c1d">Normal</AggregationStatus>
    <Comments xmlns="44f1fc5f-b325-4eee-aff1-f819b799bcaf" xsi:nil="true"/>
    <CategoryValue xmlns="4f9c820c-e7e2-444d-97ee-45f2b3485c1d">NA</CategoryValue>
    <PRADate2 xmlns="4f9c820c-e7e2-444d-97ee-45f2b3485c1d" xsi:nil="true"/>
    <Case xmlns="4f9c820c-e7e2-444d-97ee-45f2b3485c1d">NA</Case>
    <PRAText1 xmlns="4f9c820c-e7e2-444d-97ee-45f2b3485c1d" xsi:nil="true"/>
    <PRAText4 xmlns="4f9c820c-e7e2-444d-97ee-45f2b3485c1d" xsi:nil="true"/>
    <Level3 xmlns="c91a514c-9034-4fa3-897a-8352025b26ed" xsi:nil="true"/>
    <Team xmlns="c91a514c-9034-4fa3-897a-8352025b26ed">Democracy Services</Team>
    <Project xmlns="4f9c820c-e7e2-444d-97ee-45f2b3485c1d">NA</Project>
    <FunctionGroup xmlns="4f9c820c-e7e2-444d-97ee-45f2b3485c1d">Corporate Support</FunctionGroup>
    <Function xmlns="4f9c820c-e7e2-444d-97ee-45f2b3485c1d">Business Unit Management</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 xsi:nil="true"/>
    <Narrative xmlns="4f9c820c-e7e2-444d-97ee-45f2b3485c1d" xsi:nil="true"/>
    <CategoryName xmlns="4f9c820c-e7e2-444d-97ee-45f2b3485c1d">NA</CategoryName>
    <PRADateTrigger xmlns="4f9c820c-e7e2-444d-97ee-45f2b3485c1d" xsi:nil="true"/>
    <PRAText2 xmlns="4f9c820c-e7e2-444d-97ee-45f2b3485c1d" xsi:nil="true"/>
    <TaxCatchAll xmlns="7fe82fc8-f2c1-4125-ab61-26c1e56b0782" xsi:nil="true"/>
    <FolderPath xmlns="7fe82fc8-f2c1-4125-ab61-26c1e56b0782" xsi:nil="true"/>
    <FilePath xmlns="7fe82fc8-f2c1-4125-ab61-26c1e56b0782" xsi:nil="true"/>
    <lcf76f155ced4ddcb4097134ff3c332f xmlns="40b2d080-3239-47af-bde3-c956a39005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CE7C67BBEDA2004F995B6D2D1E5FFD4D006CA80ED49674264C8ED7666D48822CB1" ma:contentTypeVersion="60" ma:contentTypeDescription="Create a new document." ma:contentTypeScope="" ma:versionID="cef562a3c6faacd52e276a28870b9723">
  <xsd:schema xmlns:xsd="http://www.w3.org/2001/XMLSchema" xmlns:xs="http://www.w3.org/2001/XMLSchema" xmlns:p="http://schemas.microsoft.com/office/2006/metadata/properties" xmlns:ns2="15ffb055-6eb4-45a1-bc20-bf2ac0d420da" xmlns:ns3="44f1fc5f-b325-4eee-aff1-f819b799bcaf" xmlns:ns4="4f9c820c-e7e2-444d-97ee-45f2b3485c1d" xmlns:ns5="725c79e5-42ce-4aa0-ac78-b6418001f0d2" xmlns:ns6="c91a514c-9034-4fa3-897a-8352025b26ed" xmlns:ns7="55bcd593-d4c7-4359-a33f-8fe16413171d" xmlns:ns8="7fe82fc8-f2c1-4125-ab61-26c1e56b0782" xmlns:ns9="40b2d080-3239-47af-bde3-c956a39005a1" targetNamespace="http://schemas.microsoft.com/office/2006/metadata/properties" ma:root="true" ma:fieldsID="64cc7357b1c598a6b30d6fa6641ee43a" ns2:_="" ns3:_="" ns4:_="" ns5:_="" ns6:_="" ns7:_="" ns8:_="" ns9:_="">
    <xsd:import namespace="15ffb055-6eb4-45a1-bc20-bf2ac0d420da"/>
    <xsd:import namespace="44f1fc5f-b325-4eee-aff1-f819b799bcaf"/>
    <xsd:import namespace="4f9c820c-e7e2-444d-97ee-45f2b3485c1d"/>
    <xsd:import namespace="725c79e5-42ce-4aa0-ac78-b6418001f0d2"/>
    <xsd:import namespace="c91a514c-9034-4fa3-897a-8352025b26ed"/>
    <xsd:import namespace="55bcd593-d4c7-4359-a33f-8fe16413171d"/>
    <xsd:import namespace="7fe82fc8-f2c1-4125-ab61-26c1e56b0782"/>
    <xsd:import namespace="40b2d080-3239-47af-bde3-c956a39005a1"/>
    <xsd:element name="properties">
      <xsd:complexType>
        <xsd:sequence>
          <xsd:element name="documentManagement">
            <xsd:complexType>
              <xsd:all>
                <xsd:element ref="ns2:KeyWords" minOccurs="0"/>
                <xsd:element ref="ns3:Comments" minOccurs="0"/>
                <xsd:element ref="ns4:DocumentType" minOccurs="0"/>
                <xsd:element ref="ns4:Narrative" minOccurs="0"/>
                <xsd:element ref="ns2:SecurityClassification" minOccurs="0"/>
                <xsd:element ref="ns4:Subactivity" minOccurs="0"/>
                <xsd:element ref="ns4:Case" minOccurs="0"/>
                <xsd:element ref="ns4:RelatedPeople" minOccurs="0"/>
                <xsd:element ref="ns4:CategoryName" minOccurs="0"/>
                <xsd:element ref="ns4:CategoryValue" minOccurs="0"/>
                <xsd:element ref="ns4:BusinessValue" minOccurs="0"/>
                <xsd:element ref="ns4:FunctionGroup" minOccurs="0"/>
                <xsd:element ref="ns4:Function"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4:Project" minOccurs="0"/>
                <xsd:element ref="ns4:Activity" minOccurs="0"/>
                <xsd:element ref="ns5:AggregationNarrative" minOccurs="0"/>
                <xsd:element ref="ns6:Channel" minOccurs="0"/>
                <xsd:element ref="ns6:Team" minOccurs="0"/>
                <xsd:element ref="ns6:Level2" minOccurs="0"/>
                <xsd:element ref="ns6:Level3" minOccurs="0"/>
                <xsd:element ref="ns6:Year" minOccurs="0"/>
                <xsd:element ref="ns7:ServiceRequestNumber" minOccurs="0"/>
                <xsd:element ref="ns7:InternalOnly" minOccurs="0"/>
                <xsd:element ref="ns8:FilePath" minOccurs="0"/>
                <xsd:element ref="ns8:FolderPath" minOccurs="0"/>
                <xsd:element ref="ns9:MediaServiceMetadata" minOccurs="0"/>
                <xsd:element ref="ns9:MediaServiceFastMetadata" minOccurs="0"/>
                <xsd:element ref="ns9:lcf76f155ced4ddcb4097134ff3c332f" minOccurs="0"/>
                <xsd:element ref="ns8:TaxCatchAll" minOccurs="0"/>
                <xsd:element ref="ns9:MediaServiceOCR" minOccurs="0"/>
                <xsd:element ref="ns9:MediaServiceGenerationTime" minOccurs="0"/>
                <xsd:element ref="ns9:MediaServiceEventHashCode" minOccurs="0"/>
                <xsd:element ref="ns9:MediaServiceDateTaken" minOccurs="0"/>
                <xsd:element ref="ns8:SharedWithUsers" minOccurs="0"/>
                <xsd:element ref="ns8:SharedWithDetails" minOccurs="0"/>
                <xsd:element ref="ns9:MediaServiceObjectDetectorVersions" minOccurs="0"/>
                <xsd:element ref="ns9:MediaServiceLocation" minOccurs="0"/>
                <xsd:element ref="ns9: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8" nillable="true" ma:displayName="Key Words" ma:internalName="KeyWords" ma:readOnly="false">
      <xsd:simpleType>
        <xsd:restriction base="dms:Note">
          <xsd:maxLength value="255"/>
        </xsd:restriction>
      </xsd:simpleType>
    </xsd:element>
    <xsd:element name="SecurityClassification" ma:index="12"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44f1fc5f-b325-4eee-aff1-f819b799bcaf" elementFormDefault="qualified">
    <xsd:import namespace="http://schemas.microsoft.com/office/2006/documentManagement/types"/>
    <xsd:import namespace="http://schemas.microsoft.com/office/infopath/2007/PartnerControls"/>
    <xsd:element name="Comments" ma:index="9"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0"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1" nillable="true" ma:displayName="Narrative" ma:hidden="true" ma:internalName="Narrative" ma:readOnly="false">
      <xsd:simpleType>
        <xsd:restriction base="dms:Note"/>
      </xsd:simpleType>
    </xsd:element>
    <xsd:element name="Subactivity" ma:index="13" nillable="true" ma:displayName="Subactivity" ma:default="NA" ma:hidden="true" ma:internalName="Subactivity" ma:readOnly="false">
      <xsd:simpleType>
        <xsd:restriction base="dms:Text">
          <xsd:maxLength value="255"/>
        </xsd:restriction>
      </xsd:simpleType>
    </xsd:element>
    <xsd:element name="Case" ma:index="14" nillable="true" ma:displayName="Case" ma:default="NA" ma:hidden="true" ma:internalName="Case" ma:readOnly="false">
      <xsd:simpleType>
        <xsd:restriction base="dms:Text">
          <xsd:maxLength value="255"/>
        </xsd:restriction>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1" ma:default="NA" ma:hidden="true" ma:internalName="CategoryName" ma:readOnly="false">
      <xsd:simpleType>
        <xsd:restriction base="dms:Text">
          <xsd:maxLength value="255"/>
        </xsd:restriction>
      </xsd:simpleType>
    </xsd:element>
    <xsd:element name="CategoryValue" ma:index="17" nillable="true" ma:displayName="Category 2" ma:default="NA" ma:hidden="true" ma:internalName="CategoryValue" ma:readOnly="false">
      <xsd:simpleType>
        <xsd:restriction base="dms:Text">
          <xsd:maxLength value="255"/>
        </xsd:restrict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Corporate Support" ma:hidden="true" ma:internalName="FunctionGroup" ma:readOnly="false">
      <xsd:simpleType>
        <xsd:restriction base="dms:Text">
          <xsd:maxLength value="255"/>
        </xsd:restriction>
      </xsd:simpleType>
    </xsd:element>
    <xsd:element name="Function" ma:index="20" nillable="true" ma:displayName="Function" ma:default="Business Unit Management" ma:hidden="true" ma:internalName="Function" ma:readOnly="false">
      <xsd:simpleType>
        <xsd:restriction base="dms:Text">
          <xsd:maxLength value="255"/>
        </xsd:restriction>
      </xsd:simpleType>
    </xsd:element>
    <xsd:element name="PRAType" ma:index="21" nillable="true" ma:displayName="PRA Type" ma:default="Doc" ma:hidden="true" ma:indexed="true" ma:internalName="PRATyp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Activity" ma:index="34" nillable="true" ma:displayName="Activity" ma:default="NA"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5"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6" nillable="true" ma:displayName="Channel" ma:default="NA" ma:hidden="true" ma:internalName="Channel" ma:readOnly="false">
      <xsd:simpleType>
        <xsd:restriction base="dms:Text">
          <xsd:maxLength value="255"/>
        </xsd:restriction>
      </xsd:simpleType>
    </xsd:element>
    <xsd:element name="Team" ma:index="37" nillable="true" ma:displayName="Team" ma:default="Democracy Services" ma:hidden="true" ma:internalName="Team" ma:readOnly="false">
      <xsd:simpleType>
        <xsd:restriction base="dms:Text">
          <xsd:maxLength value="255"/>
        </xsd:restriction>
      </xsd:simpleType>
    </xsd:element>
    <xsd:element name="Level2" ma:index="38" nillable="true" ma:displayName="Level2" ma:hidden="true" ma:internalName="Level2" ma:readOnly="false">
      <xsd:simpleType>
        <xsd:restriction base="dms:Text">
          <xsd:maxLength value="255"/>
        </xsd:restriction>
      </xsd:simpleType>
    </xsd:element>
    <xsd:element name="Level3" ma:index="39" nillable="true" ma:displayName="Level3" ma:hidden="true" ma:internalName="Level3" ma:readOnly="false">
      <xsd:simpleType>
        <xsd:restriction base="dms:Text">
          <xsd:maxLength value="255"/>
        </xsd:restriction>
      </xsd:simpleType>
    </xsd:element>
    <xsd:element name="Year" ma:index="40" nillable="true" ma:displayName="Year"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cd593-d4c7-4359-a33f-8fe16413171d" elementFormDefault="qualified">
    <xsd:import namespace="http://schemas.microsoft.com/office/2006/documentManagement/types"/>
    <xsd:import namespace="http://schemas.microsoft.com/office/infopath/2007/PartnerControls"/>
    <xsd:element name="ServiceRequestNumber" ma:index="41" nillable="true" ma:displayName="Service Request Number" ma:internalName="ServiceRequestNumber" ma:readOnly="false">
      <xsd:simpleType>
        <xsd:restriction base="dms:Text">
          <xsd:maxLength value="255"/>
        </xsd:restriction>
      </xsd:simpleType>
    </xsd:element>
    <xsd:element name="InternalOnly" ma:index="42" nillable="true" ma:displayName="Internal Only" ma:default="0" ma:internalName="InternalOnly"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fe82fc8-f2c1-4125-ab61-26c1e56b0782" elementFormDefault="qualified">
    <xsd:import namespace="http://schemas.microsoft.com/office/2006/documentManagement/types"/>
    <xsd:import namespace="http://schemas.microsoft.com/office/infopath/2007/PartnerControls"/>
    <xsd:element name="FilePath" ma:index="43" nillable="true" ma:displayName="FilePath" ma:hidden="true" ma:internalName="FilePath" ma:readOnly="false">
      <xsd:simpleType>
        <xsd:restriction base="dms:Text">
          <xsd:maxLength value="255"/>
        </xsd:restriction>
      </xsd:simpleType>
    </xsd:element>
    <xsd:element name="FolderPath" ma:index="44" nillable="true" ma:displayName="FolderPath" ma:hidden="true" ma:internalName="FolderPath" ma:readOnly="false">
      <xsd:simpleType>
        <xsd:restriction base="dms:Text">
          <xsd:maxLength value="255"/>
        </xsd:restriction>
      </xsd:simpleType>
    </xsd:element>
    <xsd:element name="TaxCatchAll" ma:index="49" nillable="true" ma:displayName="Taxonomy Catch All Column" ma:hidden="true" ma:list="{f2769958-bc20-47d9-8e53-df76918e084a}" ma:internalName="TaxCatchAll" ma:showField="CatchAllData" ma:web="7fe82fc8-f2c1-4125-ab61-26c1e56b0782">
      <xsd:complexType>
        <xsd:complexContent>
          <xsd:extension base="dms:MultiChoiceLookup">
            <xsd:sequence>
              <xsd:element name="Value" type="dms:Lookup" maxOccurs="unbounded" minOccurs="0" nillable="true"/>
            </xsd:sequence>
          </xsd:extension>
        </xsd:complexContent>
      </xsd:complexType>
    </xsd:element>
    <xsd:element name="SharedWithUsers" ma:index="5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d080-3239-47af-bde3-c956a39005a1" elementFormDefault="qualified">
    <xsd:import namespace="http://schemas.microsoft.com/office/2006/documentManagement/types"/>
    <xsd:import namespace="http://schemas.microsoft.com/office/infopath/2007/PartnerControls"/>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c1a1cba4-1f74-403f-95b2-fb9a3922aed4"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ServiceObjectDetectorVersions" ma:index="56" nillable="true" ma:displayName="MediaServiceObjectDetectorVersions" ma:hidden="true" ma:indexed="true" ma:internalName="MediaServiceObjectDetectorVersions" ma:readOnly="true">
      <xsd:simpleType>
        <xsd:restriction base="dms:Text"/>
      </xsd:simpleType>
    </xsd:element>
    <xsd:element name="MediaServiceLocation" ma:index="57"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LongProp xmlns="" name="LegacyMetadata"><![CDATA[Created By: jayne.nock@kapiticoast.govt.nz
File: PRCB Discretionary and Criteria.doc
Legacy DM Data-DM Doc Number: 434429
Legacy DM Data-Doc Type: TMPL/FORMS
Legacy DM Data-File Classification: Templates
Legacy DM Data-File Number: GO'/'GO/07'/'GO/07/02'/'GO/07/02/01(A)
Legacy DM Data-Original Author: Jayne Nock ( JAYNEN )
Legacy DM Data-Restricted: 0
RM Essential: NO
RM File Number: 1
RM Record Date: 11/05/2013
RM Status: ACTIVE]]></LongProp>
</LongProperties>
</file>

<file path=customXml/itemProps1.xml><?xml version="1.0" encoding="utf-8"?>
<ds:datastoreItem xmlns:ds="http://schemas.openxmlformats.org/officeDocument/2006/customXml" ds:itemID="{62DE7968-4DF2-495D-94E2-F788D0B9D935}">
  <ds:schemaRefs>
    <ds:schemaRef ds:uri="http://schemas.microsoft.com/sharepoint/v3/contenttype/forms"/>
  </ds:schemaRefs>
</ds:datastoreItem>
</file>

<file path=customXml/itemProps2.xml><?xml version="1.0" encoding="utf-8"?>
<ds:datastoreItem xmlns:ds="http://schemas.openxmlformats.org/officeDocument/2006/customXml" ds:itemID="{B9FDDAD1-90F6-4A3A-BAFE-3A2B800A05B8}">
  <ds:schemaRefs>
    <ds:schemaRef ds:uri="http://schemas.microsoft.com/office/2006/metadata/properties"/>
    <ds:schemaRef ds:uri="http://schemas.microsoft.com/office/infopath/2007/PartnerControls"/>
    <ds:schemaRef ds:uri="4f9c820c-e7e2-444d-97ee-45f2b3485c1d"/>
    <ds:schemaRef ds:uri="55bcd593-d4c7-4359-a33f-8fe16413171d"/>
    <ds:schemaRef ds:uri="15ffb055-6eb4-45a1-bc20-bf2ac0d420da"/>
    <ds:schemaRef ds:uri="c91a514c-9034-4fa3-897a-8352025b26ed"/>
    <ds:schemaRef ds:uri="44f1fc5f-b325-4eee-aff1-f819b799bcaf"/>
    <ds:schemaRef ds:uri="725c79e5-42ce-4aa0-ac78-b6418001f0d2"/>
    <ds:schemaRef ds:uri="7fe82fc8-f2c1-4125-ab61-26c1e56b0782"/>
    <ds:schemaRef ds:uri="40b2d080-3239-47af-bde3-c956a39005a1"/>
  </ds:schemaRefs>
</ds:datastoreItem>
</file>

<file path=customXml/itemProps3.xml><?xml version="1.0" encoding="utf-8"?>
<ds:datastoreItem xmlns:ds="http://schemas.openxmlformats.org/officeDocument/2006/customXml" ds:itemID="{858671FC-A0E1-4B71-890C-8F5B8E80A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fb055-6eb4-45a1-bc20-bf2ac0d420da"/>
    <ds:schemaRef ds:uri="44f1fc5f-b325-4eee-aff1-f819b799bcaf"/>
    <ds:schemaRef ds:uri="4f9c820c-e7e2-444d-97ee-45f2b3485c1d"/>
    <ds:schemaRef ds:uri="725c79e5-42ce-4aa0-ac78-b6418001f0d2"/>
    <ds:schemaRef ds:uri="c91a514c-9034-4fa3-897a-8352025b26ed"/>
    <ds:schemaRef ds:uri="55bcd593-d4c7-4359-a33f-8fe16413171d"/>
    <ds:schemaRef ds:uri="7fe82fc8-f2c1-4125-ab61-26c1e56b0782"/>
    <ds:schemaRef ds:uri="40b2d080-3239-47af-bde3-c956a39005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6B435F-909E-4151-853C-31D09A1453A4}">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517</Words>
  <Characters>2908</Characters>
  <Application>Microsoft Office Word</Application>
  <DocSecurity>0</DocSecurity>
  <Lines>126</Lines>
  <Paragraphs>71</Paragraphs>
  <ScaleCrop>false</ScaleCrop>
  <HeadingPairs>
    <vt:vector size="2" baseType="variant">
      <vt:variant>
        <vt:lpstr>Title</vt:lpstr>
      </vt:variant>
      <vt:variant>
        <vt:i4>1</vt:i4>
      </vt:variant>
    </vt:vector>
  </HeadingPairs>
  <TitlesOfParts>
    <vt:vector size="1" baseType="lpstr">
      <vt:lpstr>PRCB Discretionary Grant Criteria and Application Form.doc</vt:lpstr>
    </vt:vector>
  </TitlesOfParts>
  <Company>Kapiti Coast District Council</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PRCB Discretionary Grant Criteria and Application Form.doc</dc:title>
  <dc:subject/>
  <dc:creator>Marg</dc:creator>
  <cp:keywords/>
  <dc:description/>
  <cp:lastModifiedBy>Kate Coutts</cp:lastModifiedBy>
  <cp:revision>11</cp:revision>
  <cp:lastPrinted>2024-03-27T01:19:00Z</cp:lastPrinted>
  <dcterms:created xsi:type="dcterms:W3CDTF">2025-03-17T19:46:00Z</dcterms:created>
  <dcterms:modified xsi:type="dcterms:W3CDTF">2025-03-17T19:58:00Z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Jayne Nock</vt:lpwstr>
  </property>
  <property fmtid="{D5CDD505-2E9C-101B-9397-08002B2CF9AE}" pid="3" name="display_urn:schemas-microsoft-com:office:office#Author">
    <vt:lpwstr>Tracey Waye</vt:lpwstr>
  </property>
  <property fmtid="{D5CDD505-2E9C-101B-9397-08002B2CF9AE}" pid="4" name="Property">
    <vt:lpwstr/>
  </property>
  <property fmtid="{D5CDD505-2E9C-101B-9397-08002B2CF9AE}" pid="5" name="ContentTypeId">
    <vt:lpwstr>0x010100CE7C67BBEDA2004F995B6D2D1E5FFD4D006CA80ED49674264C8ED7666D48822CB1</vt:lpwstr>
  </property>
  <property fmtid="{D5CDD505-2E9C-101B-9397-08002B2CF9AE}" pid="6" name="LegacyMetadata">
    <vt:lpwstr>Created By: jayne.nock@kapiticoast.govt.nz
File: PRCB Discretionary and Criteria.doc
Legacy DM Data-DM Doc Number: 434429
Legacy DM Data-Doc Type: TMPL/FORMS
Legacy DM Data-File Classification: Templates
Legacy DM Data-File Number: GO'/'GO/07'/'GO/07/02'/'GO/07/02/01(A)
Legacy DM Data-Original Author: Jayne Nock ( JAYNEN )
Legacy DM Data-Restricted: 0
RM Essential: NO
RM File Number: 1
RM Record Date: 11/05/2013
RM Status: ACTIVE</vt:lpwstr>
  </property>
  <property fmtid="{D5CDD505-2E9C-101B-9397-08002B2CF9AE}" pid="7" name="EDDataID">
    <vt:lpwstr>1117368</vt:lpwstr>
  </property>
  <property fmtid="{D5CDD505-2E9C-101B-9397-08002B2CF9AE}" pid="8" name="MediaServiceImageTags">
    <vt:lpwstr/>
  </property>
</Properties>
</file>