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81" w:rsidRDefault="00202007" w:rsidP="0040664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Minutes </w:t>
      </w:r>
      <w:r w:rsidR="003E6A81">
        <w:rPr>
          <w:b/>
        </w:rPr>
        <w:t xml:space="preserve">Elevate </w:t>
      </w:r>
      <w:r w:rsidR="00406645" w:rsidRPr="00406645">
        <w:rPr>
          <w:b/>
        </w:rPr>
        <w:t xml:space="preserve">Ōtaki </w:t>
      </w:r>
    </w:p>
    <w:p w:rsidR="00406645" w:rsidRPr="00406645" w:rsidRDefault="00C0104E" w:rsidP="00406645">
      <w:pPr>
        <w:jc w:val="center"/>
        <w:rPr>
          <w:b/>
        </w:rPr>
      </w:pPr>
      <w:r>
        <w:rPr>
          <w:b/>
        </w:rPr>
        <w:t>19 October</w:t>
      </w:r>
      <w:r w:rsidR="00406645" w:rsidRPr="00406645">
        <w:rPr>
          <w:b/>
        </w:rPr>
        <w:t xml:space="preserve"> 2017 5pm</w:t>
      </w:r>
    </w:p>
    <w:p w:rsidR="00064B74" w:rsidRDefault="00406645" w:rsidP="00406645">
      <w:pPr>
        <w:jc w:val="center"/>
        <w:rPr>
          <w:b/>
        </w:rPr>
      </w:pPr>
      <w:r w:rsidRPr="00406645">
        <w:rPr>
          <w:b/>
        </w:rPr>
        <w:t>Gertrude Atmore Supper Room, Memorial H</w:t>
      </w:r>
      <w:r w:rsidR="003E6A81">
        <w:rPr>
          <w:b/>
        </w:rPr>
        <w:t>a</w:t>
      </w:r>
      <w:r w:rsidRPr="00406645">
        <w:rPr>
          <w:b/>
        </w:rPr>
        <w:t>ll, Main Street, Otaki</w:t>
      </w:r>
    </w:p>
    <w:p w:rsidR="003E6A81" w:rsidRPr="003E6A81" w:rsidRDefault="003E6A81" w:rsidP="003E6A81">
      <w:r>
        <w:rPr>
          <w:b/>
        </w:rPr>
        <w:t xml:space="preserve">PRESENT: </w:t>
      </w:r>
      <w:r>
        <w:t>James, Ian, Sam, Joshua, Mark, Christine, Hanna, Cheryl (notes)</w:t>
      </w:r>
    </w:p>
    <w:p w:rsidR="00406645" w:rsidRPr="003E6A81" w:rsidRDefault="00406645" w:rsidP="00406645">
      <w:pPr>
        <w:pStyle w:val="ListParagraph"/>
        <w:numPr>
          <w:ilvl w:val="0"/>
          <w:numId w:val="1"/>
        </w:numPr>
        <w:rPr>
          <w:b/>
        </w:rPr>
      </w:pPr>
      <w:r w:rsidRPr="003E6A81">
        <w:rPr>
          <w:b/>
        </w:rPr>
        <w:t>Welcome and apologies</w:t>
      </w:r>
    </w:p>
    <w:p w:rsidR="00C0104E" w:rsidRDefault="003E6A81" w:rsidP="00C0104E">
      <w:pPr>
        <w:pStyle w:val="ListParagraph"/>
      </w:pPr>
      <w:r>
        <w:t>Apologies received from Libby and Angela.</w:t>
      </w:r>
    </w:p>
    <w:p w:rsidR="003E6A81" w:rsidRDefault="003E6A81" w:rsidP="00C0104E">
      <w:pPr>
        <w:pStyle w:val="ListParagraph"/>
      </w:pPr>
    </w:p>
    <w:p w:rsidR="003E6A81" w:rsidRDefault="003E6A81" w:rsidP="003E6A81">
      <w:pPr>
        <w:pStyle w:val="ListParagraph"/>
        <w:numPr>
          <w:ilvl w:val="0"/>
          <w:numId w:val="1"/>
        </w:numPr>
      </w:pPr>
      <w:r w:rsidRPr="003E6A81">
        <w:rPr>
          <w:b/>
        </w:rPr>
        <w:t>PP2O and SH1 revocation – presentation by Andrew Torr, Project Manager PP2O, KCDC</w:t>
      </w:r>
    </w:p>
    <w:p w:rsidR="00C87935" w:rsidRDefault="00C87935" w:rsidP="003E6A81">
      <w:pPr>
        <w:pStyle w:val="ListParagraph"/>
      </w:pPr>
    </w:p>
    <w:p w:rsidR="003E6A81" w:rsidRDefault="003E6A81" w:rsidP="003E6A81">
      <w:pPr>
        <w:pStyle w:val="ListParagraph"/>
      </w:pPr>
      <w:r>
        <w:t>A copy of Andrew’</w:t>
      </w:r>
      <w:r w:rsidR="000749D5">
        <w:t>s presentation is i</w:t>
      </w:r>
      <w:r>
        <w:t xml:space="preserve">n the dropbox </w:t>
      </w:r>
    </w:p>
    <w:p w:rsidR="003E6A81" w:rsidRDefault="00CD3460" w:rsidP="003E6A81">
      <w:pPr>
        <w:pStyle w:val="ListParagraph"/>
      </w:pPr>
      <w:hyperlink r:id="rId9" w:history="1">
        <w:r w:rsidR="003E6A81" w:rsidRPr="0011621C">
          <w:rPr>
            <w:rStyle w:val="Hyperlink"/>
          </w:rPr>
          <w:t>https://www.dropbox.com/home/Elevate%20%C5%8Ctaki/Minutes%20and%20agenda/October%202017</w:t>
        </w:r>
      </w:hyperlink>
      <w:r w:rsidR="003E6A81">
        <w:t xml:space="preserve"> </w:t>
      </w:r>
    </w:p>
    <w:p w:rsidR="00C87935" w:rsidRDefault="00C87935" w:rsidP="003E6A81">
      <w:pPr>
        <w:pStyle w:val="ListParagraph"/>
      </w:pPr>
    </w:p>
    <w:p w:rsidR="003E6A81" w:rsidRDefault="003E6A81" w:rsidP="003E6A81">
      <w:pPr>
        <w:pStyle w:val="ListParagraph"/>
      </w:pPr>
      <w:r>
        <w:t>Main points of the presentation:</w:t>
      </w:r>
    </w:p>
    <w:p w:rsidR="003E6A81" w:rsidRDefault="003E6A81" w:rsidP="003E6A81">
      <w:pPr>
        <w:pStyle w:val="ListParagraph"/>
        <w:numPr>
          <w:ilvl w:val="0"/>
          <w:numId w:val="2"/>
        </w:numPr>
      </w:pPr>
      <w:r>
        <w:t>A revocation agreement is in place between KCDC and NZTA</w:t>
      </w:r>
    </w:p>
    <w:p w:rsidR="003E6A81" w:rsidRDefault="003E6A81" w:rsidP="003E6A81">
      <w:pPr>
        <w:pStyle w:val="ListParagraph"/>
        <w:numPr>
          <w:ilvl w:val="0"/>
          <w:numId w:val="2"/>
        </w:numPr>
      </w:pPr>
      <w:r>
        <w:t>The PP2O agreement is  less detailed than that for M2PP</w:t>
      </w:r>
    </w:p>
    <w:p w:rsidR="003E6A81" w:rsidRDefault="003E6A81" w:rsidP="003E6A81">
      <w:pPr>
        <w:pStyle w:val="ListParagraph"/>
        <w:numPr>
          <w:ilvl w:val="0"/>
          <w:numId w:val="2"/>
        </w:numPr>
      </w:pPr>
      <w:r>
        <w:t>NZTA will start on the revocation of SH1 within 24 months of the expressway opening</w:t>
      </w:r>
    </w:p>
    <w:p w:rsidR="003E6A81" w:rsidRDefault="00C87935" w:rsidP="003E6A81">
      <w:pPr>
        <w:pStyle w:val="ListParagraph"/>
        <w:numPr>
          <w:ilvl w:val="0"/>
          <w:numId w:val="2"/>
        </w:numPr>
      </w:pPr>
      <w:r>
        <w:t>Category 2 funding</w:t>
      </w:r>
      <w:r w:rsidR="00424094">
        <w:t xml:space="preserve"> (50-50)</w:t>
      </w:r>
      <w:r>
        <w:t xml:space="preserve"> has been set aside in Council’s LTP but no business case has been made yet</w:t>
      </w:r>
    </w:p>
    <w:p w:rsidR="00C87935" w:rsidRDefault="00C87935" w:rsidP="003E6A81">
      <w:pPr>
        <w:pStyle w:val="ListParagraph"/>
        <w:numPr>
          <w:ilvl w:val="0"/>
          <w:numId w:val="2"/>
        </w:numPr>
      </w:pPr>
      <w:r>
        <w:t>Traffic on the former SH1 dropped after M2PP, there is only conjecture at present how traffic will change in Ōtaki. Currently there are 18,000 vehicle movements a day on SH1 in Ōtaki</w:t>
      </w:r>
    </w:p>
    <w:p w:rsidR="00C87935" w:rsidRDefault="00C87935" w:rsidP="003E6A81">
      <w:pPr>
        <w:pStyle w:val="ListParagraph"/>
        <w:numPr>
          <w:ilvl w:val="0"/>
          <w:numId w:val="2"/>
        </w:numPr>
      </w:pPr>
      <w:r>
        <w:t>There is the opportunity to reshape the former SH1 route, but it has to be fit for purpose, affordable and the result of good community engagement</w:t>
      </w:r>
    </w:p>
    <w:p w:rsidR="00C87935" w:rsidRDefault="00C87935" w:rsidP="003E6A81">
      <w:pPr>
        <w:pStyle w:val="ListParagraph"/>
        <w:numPr>
          <w:ilvl w:val="0"/>
          <w:numId w:val="2"/>
        </w:numPr>
      </w:pPr>
      <w:r>
        <w:t>East-west connections are now more important than north-south</w:t>
      </w:r>
    </w:p>
    <w:p w:rsidR="00C87935" w:rsidRDefault="00C87935" w:rsidP="003E6A81">
      <w:pPr>
        <w:pStyle w:val="ListParagraph"/>
        <w:numPr>
          <w:ilvl w:val="0"/>
          <w:numId w:val="2"/>
        </w:numPr>
      </w:pPr>
      <w:r>
        <w:t>Andrew will work with NZTA to get the revocation plan drafted.  This group can be involved with the revocation process from now</w:t>
      </w:r>
      <w:r w:rsidR="00907D21">
        <w:t xml:space="preserve"> on</w:t>
      </w:r>
      <w:r>
        <w:t>, the discussion will continue to 2020 when the final design is completed.</w:t>
      </w:r>
    </w:p>
    <w:p w:rsidR="00C87935" w:rsidRDefault="00C87935" w:rsidP="00C87935">
      <w:pPr>
        <w:pStyle w:val="ListParagraph"/>
        <w:ind w:left="1440"/>
      </w:pPr>
    </w:p>
    <w:p w:rsidR="003E6A81" w:rsidRDefault="00C87935" w:rsidP="003E6A81">
      <w:pPr>
        <w:pStyle w:val="ListParagraph"/>
      </w:pPr>
      <w:r>
        <w:t>The group discussed ensuring that Ōtaki gets the funding from NZTA</w:t>
      </w:r>
      <w:r w:rsidR="00907D21">
        <w:t>/KCDC to</w:t>
      </w:r>
      <w:r>
        <w:t xml:space="preserve"> ensure the SH1 upgrade happens.</w:t>
      </w:r>
    </w:p>
    <w:p w:rsidR="00C87935" w:rsidRDefault="00C87935" w:rsidP="003E6A81">
      <w:pPr>
        <w:pStyle w:val="ListParagraph"/>
      </w:pPr>
      <w:r>
        <w:t xml:space="preserve">This group and the Community Board </w:t>
      </w:r>
      <w:r w:rsidR="00424094">
        <w:t xml:space="preserve">can make recommendations to Council on what the design and spend should be.  </w:t>
      </w:r>
    </w:p>
    <w:p w:rsidR="00424094" w:rsidRDefault="00424094" w:rsidP="003E6A81">
      <w:pPr>
        <w:pStyle w:val="ListParagraph"/>
      </w:pPr>
      <w:r>
        <w:t>James thanked Andrew for attending the meeting.</w:t>
      </w:r>
    </w:p>
    <w:p w:rsidR="00424094" w:rsidRDefault="00424094" w:rsidP="003E6A81">
      <w:pPr>
        <w:pStyle w:val="ListParagraph"/>
      </w:pPr>
    </w:p>
    <w:p w:rsidR="00424094" w:rsidRPr="00424094" w:rsidRDefault="00424094" w:rsidP="003E6A81">
      <w:pPr>
        <w:pStyle w:val="ListParagraph"/>
        <w:rPr>
          <w:b/>
        </w:rPr>
      </w:pPr>
      <w:r w:rsidRPr="00424094">
        <w:rPr>
          <w:b/>
        </w:rPr>
        <w:t>ACTION: Andrew will check where traffic is counted on Mill Road</w:t>
      </w:r>
    </w:p>
    <w:p w:rsidR="003E6A81" w:rsidRDefault="003E6A81" w:rsidP="003E6A81">
      <w:pPr>
        <w:pStyle w:val="ListParagraph"/>
      </w:pPr>
    </w:p>
    <w:p w:rsidR="00406645" w:rsidRPr="00424094" w:rsidRDefault="00406645" w:rsidP="00406645">
      <w:pPr>
        <w:pStyle w:val="ListParagraph"/>
        <w:numPr>
          <w:ilvl w:val="0"/>
          <w:numId w:val="1"/>
        </w:numPr>
        <w:rPr>
          <w:b/>
        </w:rPr>
      </w:pPr>
      <w:r w:rsidRPr="00424094">
        <w:rPr>
          <w:b/>
        </w:rPr>
        <w:t>Actions from the last meeting</w:t>
      </w:r>
    </w:p>
    <w:p w:rsidR="00C0104E" w:rsidRDefault="00D62322" w:rsidP="00C0104E">
      <w:pPr>
        <w:pStyle w:val="ListParagraph"/>
      </w:pPr>
      <w:r>
        <w:t>Still waiting for confirmation from NZTA on whether they are providing a resource to support the group.</w:t>
      </w:r>
    </w:p>
    <w:p w:rsidR="00C0104E" w:rsidRDefault="00C0104E" w:rsidP="00C0104E">
      <w:pPr>
        <w:pStyle w:val="ListParagraph"/>
      </w:pPr>
    </w:p>
    <w:p w:rsidR="00406645" w:rsidRPr="00D62322" w:rsidRDefault="00406645" w:rsidP="00406645">
      <w:pPr>
        <w:pStyle w:val="ListParagraph"/>
        <w:numPr>
          <w:ilvl w:val="0"/>
          <w:numId w:val="1"/>
        </w:numPr>
        <w:rPr>
          <w:b/>
        </w:rPr>
      </w:pPr>
      <w:r w:rsidRPr="00D62322">
        <w:rPr>
          <w:b/>
        </w:rPr>
        <w:lastRenderedPageBreak/>
        <w:t>Name of the group</w:t>
      </w:r>
    </w:p>
    <w:p w:rsidR="00C0104E" w:rsidRDefault="00D62322" w:rsidP="00C0104E">
      <w:pPr>
        <w:pStyle w:val="ListParagraph"/>
      </w:pPr>
      <w:r>
        <w:t>The majority of those present agreed that the group should be called Elevate Ōtaki.</w:t>
      </w:r>
    </w:p>
    <w:p w:rsidR="00D62322" w:rsidRDefault="00D62322" w:rsidP="00C0104E">
      <w:pPr>
        <w:pStyle w:val="ListParagraph"/>
      </w:pPr>
    </w:p>
    <w:p w:rsidR="00D62322" w:rsidRDefault="00D62322" w:rsidP="00D62322">
      <w:pPr>
        <w:pStyle w:val="ListParagraph"/>
        <w:numPr>
          <w:ilvl w:val="0"/>
          <w:numId w:val="1"/>
        </w:numPr>
        <w:rPr>
          <w:b/>
        </w:rPr>
      </w:pPr>
      <w:r w:rsidRPr="00D62322">
        <w:rPr>
          <w:b/>
        </w:rPr>
        <w:t>Press release</w:t>
      </w:r>
    </w:p>
    <w:p w:rsidR="00D62322" w:rsidRPr="00D62322" w:rsidRDefault="00D62322" w:rsidP="00D62322">
      <w:pPr>
        <w:pStyle w:val="ListParagraph"/>
      </w:pPr>
      <w:r w:rsidRPr="00D62322">
        <w:t>A press release will be issued</w:t>
      </w:r>
      <w:r>
        <w:t xml:space="preserve"> about the membership of the group and the purpose, James will circulate this before it is released.</w:t>
      </w:r>
    </w:p>
    <w:p w:rsidR="00D62322" w:rsidRPr="00D62322" w:rsidRDefault="00D62322" w:rsidP="00D62322">
      <w:pPr>
        <w:pStyle w:val="ListParagraph"/>
        <w:rPr>
          <w:b/>
        </w:rPr>
      </w:pPr>
    </w:p>
    <w:p w:rsidR="00406645" w:rsidRPr="00D62322" w:rsidRDefault="00406645" w:rsidP="00406645">
      <w:pPr>
        <w:pStyle w:val="ListParagraph"/>
        <w:numPr>
          <w:ilvl w:val="0"/>
          <w:numId w:val="1"/>
        </w:numPr>
        <w:rPr>
          <w:b/>
        </w:rPr>
      </w:pPr>
      <w:r w:rsidRPr="00D62322">
        <w:rPr>
          <w:b/>
        </w:rPr>
        <w:t>Terms of reference</w:t>
      </w:r>
    </w:p>
    <w:p w:rsidR="00C0104E" w:rsidRDefault="00F93F9C" w:rsidP="00C0104E">
      <w:pPr>
        <w:pStyle w:val="ListParagraph"/>
      </w:pPr>
      <w:r>
        <w:t>The group discussed the draft TOR and comments received since they were circulated after the last meeting.</w:t>
      </w:r>
    </w:p>
    <w:p w:rsidR="00F93F9C" w:rsidRDefault="00F93F9C" w:rsidP="00C0104E">
      <w:pPr>
        <w:pStyle w:val="ListParagraph"/>
      </w:pPr>
      <w:r>
        <w:t>It was agreed to use the session with Julene on 2 November to determine the scope of the group</w:t>
      </w:r>
      <w:r w:rsidR="007B598B">
        <w:t xml:space="preserve"> – what the group is trying to achieve</w:t>
      </w:r>
      <w:r w:rsidR="00885051">
        <w:t xml:space="preserve"> and whether it is just about an</w:t>
      </w:r>
      <w:r w:rsidR="007B598B">
        <w:t xml:space="preserve"> economic future for Ōtaki.</w:t>
      </w:r>
    </w:p>
    <w:p w:rsidR="00907D21" w:rsidRDefault="00907D21" w:rsidP="00907D21">
      <w:pPr>
        <w:pStyle w:val="ListParagraph"/>
      </w:pPr>
      <w:r>
        <w:t>The group needs to be able to articulate to stakeholders what the group is and what it does.</w:t>
      </w:r>
    </w:p>
    <w:p w:rsidR="00907D21" w:rsidRDefault="00907D21" w:rsidP="00C0104E">
      <w:pPr>
        <w:pStyle w:val="ListParagraph"/>
      </w:pPr>
    </w:p>
    <w:p w:rsidR="007B598B" w:rsidRPr="00907D21" w:rsidRDefault="00907D21" w:rsidP="00C0104E">
      <w:pPr>
        <w:pStyle w:val="ListParagraph"/>
        <w:rPr>
          <w:b/>
        </w:rPr>
      </w:pPr>
      <w:r w:rsidRPr="00907D21">
        <w:rPr>
          <w:b/>
        </w:rPr>
        <w:t xml:space="preserve">ACTION: </w:t>
      </w:r>
      <w:r w:rsidR="007B598B" w:rsidRPr="00907D21">
        <w:rPr>
          <w:b/>
        </w:rPr>
        <w:t>James asked everyone to think about why they signed up for the group and what they thought the group was set up for</w:t>
      </w:r>
      <w:r w:rsidRPr="00907D21">
        <w:t xml:space="preserve"> </w:t>
      </w:r>
      <w:r w:rsidRPr="00907D21">
        <w:rPr>
          <w:b/>
        </w:rPr>
        <w:t>in preparation for the planning meeting on 2 November</w:t>
      </w:r>
      <w:r>
        <w:rPr>
          <w:b/>
        </w:rPr>
        <w:t>.</w:t>
      </w:r>
    </w:p>
    <w:p w:rsidR="00C0104E" w:rsidRDefault="00C0104E" w:rsidP="00C0104E">
      <w:pPr>
        <w:pStyle w:val="ListParagraph"/>
      </w:pPr>
    </w:p>
    <w:p w:rsidR="00406645" w:rsidRPr="00885051" w:rsidRDefault="00406645" w:rsidP="00406645">
      <w:pPr>
        <w:pStyle w:val="ListParagraph"/>
        <w:numPr>
          <w:ilvl w:val="0"/>
          <w:numId w:val="1"/>
        </w:numPr>
        <w:rPr>
          <w:b/>
        </w:rPr>
      </w:pPr>
      <w:r w:rsidRPr="00885051">
        <w:rPr>
          <w:b/>
        </w:rPr>
        <w:t>Any other Business</w:t>
      </w:r>
    </w:p>
    <w:p w:rsidR="00C0104E" w:rsidRDefault="00C0104E" w:rsidP="00C0104E">
      <w:pPr>
        <w:pStyle w:val="ListParagraph"/>
        <w:numPr>
          <w:ilvl w:val="1"/>
          <w:numId w:val="1"/>
        </w:numPr>
      </w:pPr>
      <w:r>
        <w:t>Invitation</w:t>
      </w:r>
      <w:r w:rsidR="00DC379B">
        <w:t xml:space="preserve"> emailed to the group to attend the</w:t>
      </w:r>
      <w:r>
        <w:t xml:space="preserve"> Marketview Presentation</w:t>
      </w:r>
      <w:r w:rsidR="00DC379B">
        <w:t xml:space="preserve"> on </w:t>
      </w:r>
      <w:r>
        <w:t>2 November</w:t>
      </w:r>
      <w:r w:rsidR="00907D21">
        <w:t xml:space="preserve"> at</w:t>
      </w:r>
      <w:r>
        <w:t xml:space="preserve"> 11am</w:t>
      </w:r>
      <w:r w:rsidR="00DC379B">
        <w:t xml:space="preserve"> regarding the effects of the expressway on retails sales in Kāpiti.</w:t>
      </w:r>
    </w:p>
    <w:p w:rsidR="000749D5" w:rsidRDefault="000749D5" w:rsidP="00C0104E">
      <w:pPr>
        <w:pStyle w:val="ListParagraph"/>
        <w:numPr>
          <w:ilvl w:val="1"/>
          <w:numId w:val="1"/>
        </w:numPr>
      </w:pPr>
      <w:r>
        <w:t>A list of other groups in Ōtaki and what they do would be useful, to ensure this group doesn’t duplicate work.</w:t>
      </w:r>
    </w:p>
    <w:p w:rsidR="00885051" w:rsidRDefault="000749D5" w:rsidP="00C0104E">
      <w:pPr>
        <w:pStyle w:val="ListParagraph"/>
        <w:numPr>
          <w:ilvl w:val="1"/>
          <w:numId w:val="1"/>
        </w:numPr>
      </w:pPr>
      <w:r>
        <w:t xml:space="preserve">Adrian Gregory has been contracted by Council to provide an overview of the Greater Ōtaki Vision of 2007.  He can present his findings to this group at a future meeting. </w:t>
      </w:r>
    </w:p>
    <w:p w:rsidR="00C0104E" w:rsidRPr="000749D5" w:rsidRDefault="00C0104E" w:rsidP="00C0104E">
      <w:pPr>
        <w:pStyle w:val="ListParagraph"/>
        <w:ind w:left="1440"/>
        <w:rPr>
          <w:b/>
        </w:rPr>
      </w:pPr>
    </w:p>
    <w:p w:rsidR="00C0104E" w:rsidRPr="000749D5" w:rsidRDefault="00406645" w:rsidP="00C0104E">
      <w:pPr>
        <w:pStyle w:val="ListParagraph"/>
        <w:numPr>
          <w:ilvl w:val="0"/>
          <w:numId w:val="1"/>
        </w:numPr>
        <w:rPr>
          <w:b/>
        </w:rPr>
      </w:pPr>
      <w:r w:rsidRPr="000749D5">
        <w:rPr>
          <w:b/>
        </w:rPr>
        <w:t>Date</w:t>
      </w:r>
      <w:r w:rsidR="000749D5" w:rsidRPr="000749D5">
        <w:rPr>
          <w:b/>
        </w:rPr>
        <w:t>s</w:t>
      </w:r>
      <w:r w:rsidRPr="000749D5">
        <w:rPr>
          <w:b/>
        </w:rPr>
        <w:t xml:space="preserve"> of the next meeting</w:t>
      </w:r>
      <w:r w:rsidR="00C0104E" w:rsidRPr="000749D5">
        <w:rPr>
          <w:b/>
        </w:rPr>
        <w:t xml:space="preserve">s:  </w:t>
      </w:r>
    </w:p>
    <w:p w:rsidR="00C0104E" w:rsidRDefault="00C0104E" w:rsidP="00C0104E">
      <w:pPr>
        <w:pStyle w:val="ListParagraph"/>
      </w:pPr>
      <w:r>
        <w:t xml:space="preserve">2 November – </w:t>
      </w:r>
      <w:r w:rsidR="00F93F9C">
        <w:t xml:space="preserve">5pm </w:t>
      </w:r>
      <w:r>
        <w:t>Planning Session, 222 Ōtaki Gorge Road</w:t>
      </w:r>
    </w:p>
    <w:p w:rsidR="00C0104E" w:rsidRDefault="00C0104E" w:rsidP="00C0104E">
      <w:pPr>
        <w:pStyle w:val="ListParagraph"/>
      </w:pPr>
      <w:r>
        <w:t xml:space="preserve">16 </w:t>
      </w:r>
      <w:r w:rsidR="00F93F9C">
        <w:t>November - 5pm</w:t>
      </w:r>
    </w:p>
    <w:p w:rsidR="00C0104E" w:rsidRDefault="00C0104E" w:rsidP="00C0104E">
      <w:pPr>
        <w:pStyle w:val="ListParagraph"/>
      </w:pPr>
      <w:r>
        <w:t xml:space="preserve">14 </w:t>
      </w:r>
      <w:r w:rsidR="00F93F9C">
        <w:t>December - 5pm</w:t>
      </w:r>
    </w:p>
    <w:p w:rsidR="00424094" w:rsidRPr="00F93F9C" w:rsidRDefault="00424094" w:rsidP="00424094">
      <w:pPr>
        <w:rPr>
          <w:b/>
        </w:rPr>
      </w:pPr>
      <w:r w:rsidRPr="00F93F9C">
        <w:rPr>
          <w:b/>
        </w:rPr>
        <w:t>ACTIONS:</w:t>
      </w:r>
    </w:p>
    <w:p w:rsidR="00424094" w:rsidRDefault="00424094" w:rsidP="007B598B">
      <w:pPr>
        <w:pStyle w:val="ListParagraph"/>
        <w:numPr>
          <w:ilvl w:val="0"/>
          <w:numId w:val="3"/>
        </w:numPr>
      </w:pPr>
      <w:r w:rsidRPr="00424094">
        <w:t>Andrew will check where traffic is counted on Mill Road</w:t>
      </w:r>
    </w:p>
    <w:p w:rsidR="007B598B" w:rsidRDefault="007B598B" w:rsidP="007B598B">
      <w:pPr>
        <w:pStyle w:val="ListParagraph"/>
      </w:pPr>
    </w:p>
    <w:p w:rsidR="007B598B" w:rsidRDefault="007B598B" w:rsidP="007B598B">
      <w:pPr>
        <w:pStyle w:val="ListParagraph"/>
        <w:numPr>
          <w:ilvl w:val="0"/>
          <w:numId w:val="3"/>
        </w:numPr>
      </w:pPr>
      <w:r>
        <w:t>E</w:t>
      </w:r>
      <w:r w:rsidRPr="007B598B">
        <w:t>veryone to think about why they signed up for the group and what they t</w:t>
      </w:r>
      <w:r>
        <w:t>hought the group was set up for, in preparation for the planning meeting on 2 November.</w:t>
      </w:r>
    </w:p>
    <w:sectPr w:rsidR="007B5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21" w:rsidRDefault="00907D21" w:rsidP="00907D21">
      <w:pPr>
        <w:spacing w:after="0" w:line="240" w:lineRule="auto"/>
      </w:pPr>
      <w:r>
        <w:separator/>
      </w:r>
    </w:p>
  </w:endnote>
  <w:endnote w:type="continuationSeparator" w:id="0">
    <w:p w:rsidR="00907D21" w:rsidRDefault="00907D21" w:rsidP="0090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21" w:rsidRDefault="00907D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21" w:rsidRDefault="00907D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21" w:rsidRDefault="00907D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21" w:rsidRDefault="00907D21" w:rsidP="00907D21">
      <w:pPr>
        <w:spacing w:after="0" w:line="240" w:lineRule="auto"/>
      </w:pPr>
      <w:r>
        <w:separator/>
      </w:r>
    </w:p>
  </w:footnote>
  <w:footnote w:type="continuationSeparator" w:id="0">
    <w:p w:rsidR="00907D21" w:rsidRDefault="00907D21" w:rsidP="00907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21" w:rsidRDefault="00907D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647566"/>
      <w:docPartObj>
        <w:docPartGallery w:val="Watermarks"/>
        <w:docPartUnique/>
      </w:docPartObj>
    </w:sdtPr>
    <w:sdtEndPr/>
    <w:sdtContent>
      <w:p w:rsidR="00907D21" w:rsidRDefault="00CD3460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21" w:rsidRDefault="00907D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EAD"/>
    <w:multiLevelType w:val="hybridMultilevel"/>
    <w:tmpl w:val="65D88B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01C4F"/>
    <w:multiLevelType w:val="hybridMultilevel"/>
    <w:tmpl w:val="6CCAF69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607D17"/>
    <w:multiLevelType w:val="hybridMultilevel"/>
    <w:tmpl w:val="50FC38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45"/>
    <w:rsid w:val="000572FF"/>
    <w:rsid w:val="00064B74"/>
    <w:rsid w:val="00074225"/>
    <w:rsid w:val="000749D5"/>
    <w:rsid w:val="000972D4"/>
    <w:rsid w:val="00202007"/>
    <w:rsid w:val="003E6A81"/>
    <w:rsid w:val="00406645"/>
    <w:rsid w:val="00424094"/>
    <w:rsid w:val="007B598B"/>
    <w:rsid w:val="008668F6"/>
    <w:rsid w:val="00885051"/>
    <w:rsid w:val="00907D21"/>
    <w:rsid w:val="00C0104E"/>
    <w:rsid w:val="00C87935"/>
    <w:rsid w:val="00CD3460"/>
    <w:rsid w:val="00D62322"/>
    <w:rsid w:val="00DC379B"/>
    <w:rsid w:val="00F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21"/>
  </w:style>
  <w:style w:type="paragraph" w:styleId="Footer">
    <w:name w:val="footer"/>
    <w:basedOn w:val="Normal"/>
    <w:link w:val="FooterChar"/>
    <w:uiPriority w:val="99"/>
    <w:unhideWhenUsed/>
    <w:rsid w:val="0090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6A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D21"/>
  </w:style>
  <w:style w:type="paragraph" w:styleId="Footer">
    <w:name w:val="footer"/>
    <w:basedOn w:val="Normal"/>
    <w:link w:val="FooterChar"/>
    <w:uiPriority w:val="99"/>
    <w:unhideWhenUsed/>
    <w:rsid w:val="0090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home/Elevate%20%C5%8Ctaki/Minutes%20and%20agenda/October%2020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82F0-47CD-4DD5-B11D-BCC8B810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Paget</dc:creator>
  <cp:lastModifiedBy>Cheryl Paget</cp:lastModifiedBy>
  <cp:revision>2</cp:revision>
  <dcterms:created xsi:type="dcterms:W3CDTF">2018-01-02T23:23:00Z</dcterms:created>
  <dcterms:modified xsi:type="dcterms:W3CDTF">2018-01-02T23:23:00Z</dcterms:modified>
</cp:coreProperties>
</file>